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11E1" w14:textId="32CB8188" w:rsidR="00E472D5" w:rsidRPr="00CC03AB" w:rsidRDefault="00AF3687" w:rsidP="00E472D5">
      <w:pPr>
        <w:tabs>
          <w:tab w:val="left" w:pos="2979"/>
        </w:tabs>
        <w:jc w:val="both"/>
        <w:rPr>
          <w:rFonts w:ascii="Arial" w:hAnsi="Arial" w:cs="Arial"/>
          <w:bCs/>
          <w:szCs w:val="24"/>
        </w:rPr>
      </w:pPr>
      <w:r w:rsidRPr="002301A4">
        <w:rPr>
          <w:rFonts w:ascii="Arial" w:hAnsi="Arial" w:cs="Arial"/>
          <w:b/>
          <w:szCs w:val="24"/>
        </w:rPr>
        <w:t>Job Title</w:t>
      </w:r>
      <w:r w:rsidR="003445B9" w:rsidRPr="002301A4">
        <w:rPr>
          <w:rFonts w:ascii="Arial" w:hAnsi="Arial" w:cs="Arial"/>
          <w:b/>
          <w:szCs w:val="24"/>
        </w:rPr>
        <w:t xml:space="preserve"> </w:t>
      </w:r>
      <w:r w:rsidR="003445B9" w:rsidRPr="002301A4">
        <w:rPr>
          <w:rFonts w:ascii="Arial" w:hAnsi="Arial" w:cs="Arial"/>
          <w:szCs w:val="24"/>
        </w:rPr>
        <w:t xml:space="preserve">                             </w:t>
      </w:r>
      <w:r w:rsidR="00E472D5" w:rsidRPr="00CC03AB">
        <w:rPr>
          <w:rFonts w:ascii="Arial" w:hAnsi="Arial" w:cs="Arial"/>
          <w:bCs/>
          <w:szCs w:val="24"/>
        </w:rPr>
        <w:t>Project Finance and Fundraising Administrator</w:t>
      </w:r>
    </w:p>
    <w:p w14:paraId="21919375" w14:textId="77777777" w:rsidR="00FD481E" w:rsidRPr="002301A4" w:rsidRDefault="00FD481E" w:rsidP="003445B9">
      <w:pPr>
        <w:pStyle w:val="Header"/>
        <w:tabs>
          <w:tab w:val="clear" w:pos="4153"/>
          <w:tab w:val="clear" w:pos="8306"/>
          <w:tab w:val="left" w:pos="2880"/>
        </w:tabs>
        <w:spacing w:line="240" w:lineRule="atLeast"/>
        <w:jc w:val="both"/>
        <w:rPr>
          <w:rFonts w:ascii="Arial" w:hAnsi="Arial" w:cs="Arial"/>
          <w:szCs w:val="24"/>
        </w:rPr>
      </w:pPr>
    </w:p>
    <w:p w14:paraId="7B83FDA8" w14:textId="2343DCD1" w:rsidR="001D3208" w:rsidRPr="002301A4" w:rsidRDefault="003445B9" w:rsidP="002D4B53">
      <w:pPr>
        <w:tabs>
          <w:tab w:val="left" w:pos="2977"/>
        </w:tabs>
        <w:jc w:val="both"/>
        <w:rPr>
          <w:rFonts w:ascii="Arial" w:hAnsi="Arial" w:cs="Arial"/>
          <w:szCs w:val="24"/>
        </w:rPr>
      </w:pPr>
      <w:r w:rsidRPr="002301A4">
        <w:rPr>
          <w:rFonts w:ascii="Arial" w:hAnsi="Arial" w:cs="Arial"/>
          <w:b/>
          <w:szCs w:val="24"/>
        </w:rPr>
        <w:t>Department</w:t>
      </w:r>
      <w:r w:rsidR="002D4B53" w:rsidRPr="002301A4">
        <w:rPr>
          <w:rFonts w:ascii="Arial" w:hAnsi="Arial" w:cs="Arial"/>
          <w:szCs w:val="24"/>
        </w:rPr>
        <w:tab/>
      </w:r>
      <w:r w:rsidR="00585BFC">
        <w:rPr>
          <w:rFonts w:ascii="Arial" w:hAnsi="Arial" w:cs="Arial"/>
          <w:szCs w:val="24"/>
        </w:rPr>
        <w:t>Finance &amp; Fundraising</w:t>
      </w:r>
    </w:p>
    <w:p w14:paraId="02BDE8AB" w14:textId="77777777" w:rsidR="003445B9" w:rsidRPr="002301A4" w:rsidRDefault="003445B9" w:rsidP="003445B9">
      <w:pPr>
        <w:tabs>
          <w:tab w:val="left" w:pos="2880"/>
        </w:tabs>
        <w:spacing w:line="240" w:lineRule="atLeast"/>
        <w:ind w:left="720" w:hanging="720"/>
        <w:jc w:val="both"/>
        <w:rPr>
          <w:rFonts w:ascii="Arial" w:hAnsi="Arial" w:cs="Arial"/>
          <w:szCs w:val="24"/>
        </w:rPr>
      </w:pPr>
    </w:p>
    <w:p w14:paraId="1DDBB634" w14:textId="01E834F9" w:rsidR="003445B9" w:rsidRDefault="003445B9" w:rsidP="002D4B53">
      <w:pPr>
        <w:tabs>
          <w:tab w:val="left" w:pos="2977"/>
        </w:tabs>
        <w:spacing w:line="240" w:lineRule="atLeast"/>
        <w:jc w:val="both"/>
        <w:rPr>
          <w:rFonts w:ascii="Arial" w:hAnsi="Arial" w:cs="Arial"/>
          <w:sz w:val="22"/>
          <w:szCs w:val="22"/>
        </w:rPr>
      </w:pPr>
      <w:r w:rsidRPr="002301A4">
        <w:rPr>
          <w:rFonts w:ascii="Arial" w:hAnsi="Arial" w:cs="Arial"/>
          <w:b/>
          <w:szCs w:val="24"/>
        </w:rPr>
        <w:t>Reports to</w:t>
      </w:r>
      <w:r w:rsidR="002D4B53" w:rsidRPr="002301A4">
        <w:rPr>
          <w:rFonts w:ascii="Arial" w:hAnsi="Arial" w:cs="Arial"/>
          <w:szCs w:val="24"/>
        </w:rPr>
        <w:tab/>
        <w:t>Head of Finance</w:t>
      </w:r>
    </w:p>
    <w:p w14:paraId="6A443301" w14:textId="5565A493" w:rsidR="005A4D46" w:rsidRDefault="005A4D46" w:rsidP="003445B9">
      <w:pPr>
        <w:tabs>
          <w:tab w:val="left" w:pos="2880"/>
        </w:tabs>
        <w:spacing w:line="240" w:lineRule="atLeast"/>
        <w:jc w:val="both"/>
        <w:rPr>
          <w:rFonts w:ascii="Arial" w:hAnsi="Arial" w:cs="Arial"/>
          <w:sz w:val="22"/>
          <w:szCs w:val="22"/>
        </w:rPr>
      </w:pPr>
    </w:p>
    <w:p w14:paraId="7542AE3C" w14:textId="77777777" w:rsidR="000F55C3" w:rsidRDefault="000F55C3" w:rsidP="003445B9">
      <w:pPr>
        <w:tabs>
          <w:tab w:val="left" w:pos="2880"/>
        </w:tabs>
        <w:spacing w:line="240" w:lineRule="atLeast"/>
        <w:jc w:val="both"/>
        <w:rPr>
          <w:rFonts w:ascii="Arial" w:hAnsi="Arial" w:cs="Arial"/>
          <w:sz w:val="22"/>
          <w:szCs w:val="22"/>
        </w:rPr>
      </w:pPr>
    </w:p>
    <w:p w14:paraId="7347C00A" w14:textId="45362142" w:rsidR="005A4D46" w:rsidRPr="002301A4" w:rsidRDefault="005A4D46" w:rsidP="005A4D46">
      <w:pPr>
        <w:rPr>
          <w:rFonts w:ascii="Arial" w:hAnsi="Arial" w:cs="Arial"/>
          <w:b/>
          <w:bCs/>
          <w:szCs w:val="24"/>
        </w:rPr>
      </w:pPr>
      <w:r w:rsidRPr="002301A4">
        <w:rPr>
          <w:rFonts w:ascii="Arial" w:hAnsi="Arial" w:cs="Arial"/>
          <w:b/>
          <w:bCs/>
          <w:szCs w:val="24"/>
        </w:rPr>
        <w:t xml:space="preserve">Primary </w:t>
      </w:r>
      <w:r w:rsidR="00FD481E" w:rsidRPr="002301A4">
        <w:rPr>
          <w:rFonts w:ascii="Arial" w:hAnsi="Arial" w:cs="Arial"/>
          <w:b/>
          <w:bCs/>
          <w:szCs w:val="24"/>
        </w:rPr>
        <w:t>Objective</w:t>
      </w:r>
      <w:r w:rsidR="00EE0C67" w:rsidRPr="002301A4">
        <w:rPr>
          <w:rFonts w:ascii="Arial" w:hAnsi="Arial" w:cs="Arial"/>
          <w:b/>
          <w:bCs/>
          <w:szCs w:val="24"/>
        </w:rPr>
        <w:t>s</w:t>
      </w:r>
    </w:p>
    <w:p w14:paraId="360BEE73" w14:textId="3C273FE0" w:rsidR="000A1E76" w:rsidRPr="003D47F4" w:rsidRDefault="00406E44" w:rsidP="005A4D46">
      <w:pPr>
        <w:numPr>
          <w:ilvl w:val="0"/>
          <w:numId w:val="21"/>
        </w:numPr>
        <w:rPr>
          <w:rFonts w:ascii="Arial" w:hAnsi="Arial" w:cs="Arial"/>
          <w:b/>
          <w:bCs/>
          <w:sz w:val="23"/>
          <w:szCs w:val="23"/>
        </w:rPr>
      </w:pPr>
      <w:r>
        <w:rPr>
          <w:rFonts w:ascii="Arial" w:hAnsi="Arial" w:cs="Arial"/>
          <w:color w:val="2D2D2D"/>
          <w:sz w:val="23"/>
          <w:szCs w:val="23"/>
          <w:lang w:eastAsia="en-GB"/>
        </w:rPr>
        <w:t>Work with us on our mission</w:t>
      </w:r>
      <w:r w:rsidRPr="00406E44">
        <w:rPr>
          <w:rFonts w:ascii="Arial" w:hAnsi="Arial" w:cs="Arial"/>
          <w:color w:val="2D2D2D"/>
          <w:sz w:val="23"/>
          <w:szCs w:val="23"/>
          <w:lang w:eastAsia="en-GB"/>
        </w:rPr>
        <w:t xml:space="preserve"> to protect and restore the Ocean</w:t>
      </w:r>
      <w:r>
        <w:rPr>
          <w:rFonts w:ascii="Arial" w:hAnsi="Arial" w:cs="Arial"/>
          <w:color w:val="2D2D2D"/>
          <w:sz w:val="23"/>
          <w:szCs w:val="23"/>
          <w:lang w:eastAsia="en-GB"/>
        </w:rPr>
        <w:t xml:space="preserve">, </w:t>
      </w:r>
      <w:r w:rsidR="00E44065" w:rsidRPr="00E44065">
        <w:rPr>
          <w:rFonts w:ascii="Arial" w:hAnsi="Arial" w:cs="Arial"/>
          <w:color w:val="2D2D2D"/>
          <w:sz w:val="23"/>
          <w:szCs w:val="23"/>
          <w:lang w:eastAsia="en-GB"/>
        </w:rPr>
        <w:t xml:space="preserve">by </w:t>
      </w:r>
      <w:r w:rsidR="00E44065">
        <w:rPr>
          <w:rFonts w:ascii="Arial" w:hAnsi="Arial" w:cs="Arial"/>
          <w:color w:val="2D2D2D"/>
          <w:sz w:val="23"/>
          <w:szCs w:val="23"/>
          <w:lang w:eastAsia="en-GB"/>
        </w:rPr>
        <w:t xml:space="preserve">taking </w:t>
      </w:r>
      <w:r w:rsidR="00E44065" w:rsidRPr="003D47F4">
        <w:rPr>
          <w:rFonts w:ascii="Arial" w:hAnsi="Arial" w:cs="Arial"/>
          <w:color w:val="2D2D2D"/>
          <w:sz w:val="23"/>
          <w:szCs w:val="23"/>
          <w:lang w:eastAsia="en-GB"/>
        </w:rPr>
        <w:t>responsi</w:t>
      </w:r>
      <w:r w:rsidR="00E44065">
        <w:rPr>
          <w:rFonts w:ascii="Arial" w:hAnsi="Arial" w:cs="Arial"/>
          <w:color w:val="2D2D2D"/>
          <w:sz w:val="23"/>
          <w:szCs w:val="23"/>
          <w:lang w:eastAsia="en-GB"/>
        </w:rPr>
        <w:t>b</w:t>
      </w:r>
      <w:r w:rsidR="00E44065" w:rsidRPr="003D47F4">
        <w:rPr>
          <w:rFonts w:ascii="Arial" w:hAnsi="Arial" w:cs="Arial"/>
          <w:color w:val="2D2D2D"/>
          <w:sz w:val="23"/>
          <w:szCs w:val="23"/>
          <w:lang w:eastAsia="en-GB"/>
        </w:rPr>
        <w:t>i</w:t>
      </w:r>
      <w:r w:rsidR="00E44065">
        <w:rPr>
          <w:rFonts w:ascii="Arial" w:hAnsi="Arial" w:cs="Arial"/>
          <w:color w:val="2D2D2D"/>
          <w:sz w:val="23"/>
          <w:szCs w:val="23"/>
          <w:lang w:eastAsia="en-GB"/>
        </w:rPr>
        <w:t>lity</w:t>
      </w:r>
      <w:r w:rsidR="000A1E76" w:rsidRPr="003D47F4">
        <w:rPr>
          <w:rFonts w:ascii="Arial" w:hAnsi="Arial" w:cs="Arial"/>
          <w:color w:val="2D2D2D"/>
          <w:sz w:val="23"/>
          <w:szCs w:val="23"/>
          <w:lang w:eastAsia="en-GB"/>
        </w:rPr>
        <w:t xml:space="preserve"> for the accurate and timely processing</w:t>
      </w:r>
      <w:r w:rsidR="00D453A7">
        <w:rPr>
          <w:rFonts w:ascii="Arial" w:hAnsi="Arial" w:cs="Arial"/>
          <w:color w:val="2D2D2D"/>
          <w:sz w:val="23"/>
          <w:szCs w:val="23"/>
          <w:lang w:eastAsia="en-GB"/>
        </w:rPr>
        <w:t xml:space="preserve"> of</w:t>
      </w:r>
      <w:r w:rsidR="000A1E76" w:rsidRPr="003D47F4">
        <w:rPr>
          <w:rFonts w:ascii="Arial" w:hAnsi="Arial" w:cs="Arial"/>
          <w:color w:val="2D2D2D"/>
          <w:sz w:val="23"/>
          <w:szCs w:val="23"/>
          <w:lang w:eastAsia="en-GB"/>
        </w:rPr>
        <w:t xml:space="preserve"> all donations</w:t>
      </w:r>
      <w:r w:rsidR="006E58C7">
        <w:rPr>
          <w:rFonts w:ascii="Arial" w:hAnsi="Arial" w:cs="Arial"/>
          <w:color w:val="2D2D2D"/>
          <w:sz w:val="23"/>
          <w:szCs w:val="23"/>
          <w:lang w:eastAsia="en-GB"/>
        </w:rPr>
        <w:t>, grants and fundraising income</w:t>
      </w:r>
      <w:r w:rsidR="000A1E76" w:rsidRPr="003D47F4">
        <w:rPr>
          <w:rFonts w:ascii="Arial" w:hAnsi="Arial" w:cs="Arial"/>
          <w:color w:val="2D2D2D"/>
          <w:sz w:val="23"/>
          <w:szCs w:val="23"/>
          <w:lang w:eastAsia="en-GB"/>
        </w:rPr>
        <w:t xml:space="preserve"> to the charity, managing the donor database and producing income reports for </w:t>
      </w:r>
      <w:r w:rsidR="004E394B">
        <w:rPr>
          <w:rFonts w:ascii="Arial" w:hAnsi="Arial" w:cs="Arial"/>
          <w:color w:val="2D2D2D"/>
          <w:sz w:val="23"/>
          <w:szCs w:val="23"/>
          <w:lang w:eastAsia="en-GB"/>
        </w:rPr>
        <w:t>internal and external stakeholders</w:t>
      </w:r>
      <w:r w:rsidR="000A1E76" w:rsidRPr="003D47F4">
        <w:rPr>
          <w:rFonts w:ascii="Arial" w:hAnsi="Arial" w:cs="Arial"/>
          <w:color w:val="2D2D2D"/>
          <w:sz w:val="23"/>
          <w:szCs w:val="23"/>
          <w:lang w:eastAsia="en-GB"/>
        </w:rPr>
        <w:t xml:space="preserve">. </w:t>
      </w:r>
    </w:p>
    <w:p w14:paraId="353E3915" w14:textId="022A47C7" w:rsidR="00E26B8A" w:rsidRPr="00F4799B" w:rsidRDefault="00A12B6A" w:rsidP="005A4D46">
      <w:pPr>
        <w:numPr>
          <w:ilvl w:val="0"/>
          <w:numId w:val="21"/>
        </w:numPr>
        <w:rPr>
          <w:rFonts w:ascii="Arial" w:hAnsi="Arial" w:cs="Arial"/>
          <w:b/>
          <w:bCs/>
          <w:sz w:val="23"/>
          <w:szCs w:val="23"/>
        </w:rPr>
      </w:pPr>
      <w:r w:rsidRPr="003D47F4">
        <w:rPr>
          <w:rFonts w:ascii="Arial" w:hAnsi="Arial" w:cs="Arial"/>
          <w:color w:val="2D2D2D"/>
          <w:sz w:val="23"/>
          <w:szCs w:val="23"/>
          <w:lang w:eastAsia="en-GB"/>
        </w:rPr>
        <w:t xml:space="preserve">Provide finance </w:t>
      </w:r>
      <w:r w:rsidR="00B203CB" w:rsidRPr="003D47F4">
        <w:rPr>
          <w:rFonts w:ascii="Arial" w:hAnsi="Arial" w:cs="Arial"/>
          <w:color w:val="2D2D2D"/>
          <w:sz w:val="23"/>
          <w:szCs w:val="23"/>
          <w:lang w:eastAsia="en-GB"/>
        </w:rPr>
        <w:t xml:space="preserve">&amp; </w:t>
      </w:r>
      <w:r w:rsidRPr="003D47F4">
        <w:rPr>
          <w:rFonts w:ascii="Arial" w:hAnsi="Arial" w:cs="Arial"/>
          <w:color w:val="2D2D2D"/>
          <w:sz w:val="23"/>
          <w:szCs w:val="23"/>
          <w:lang w:eastAsia="en-GB"/>
        </w:rPr>
        <w:t>administrative support</w:t>
      </w:r>
      <w:r w:rsidR="007B4960" w:rsidRPr="003D47F4">
        <w:rPr>
          <w:rFonts w:ascii="Arial" w:hAnsi="Arial" w:cs="Arial"/>
          <w:color w:val="2D2D2D"/>
          <w:sz w:val="23"/>
          <w:szCs w:val="23"/>
          <w:lang w:eastAsia="en-GB"/>
        </w:rPr>
        <w:t xml:space="preserve"> to the Finance department with a focus on </w:t>
      </w:r>
      <w:r w:rsidR="00BB75A7" w:rsidRPr="003D47F4">
        <w:rPr>
          <w:rFonts w:ascii="Arial" w:hAnsi="Arial" w:cs="Arial"/>
          <w:color w:val="2D2D2D"/>
          <w:sz w:val="23"/>
          <w:szCs w:val="23"/>
          <w:lang w:eastAsia="en-GB"/>
        </w:rPr>
        <w:t>our</w:t>
      </w:r>
      <w:r w:rsidR="00406E44">
        <w:rPr>
          <w:rFonts w:ascii="Arial" w:hAnsi="Arial" w:cs="Arial"/>
          <w:color w:val="2D2D2D"/>
          <w:sz w:val="23"/>
          <w:szCs w:val="23"/>
          <w:lang w:eastAsia="en-GB"/>
        </w:rPr>
        <w:t xml:space="preserve"> </w:t>
      </w:r>
      <w:r w:rsidR="007B4960" w:rsidRPr="003D47F4">
        <w:rPr>
          <w:rFonts w:ascii="Arial" w:hAnsi="Arial" w:cs="Arial"/>
          <w:color w:val="2D2D2D"/>
          <w:sz w:val="23"/>
          <w:szCs w:val="23"/>
          <w:lang w:eastAsia="en-GB"/>
        </w:rPr>
        <w:t>projects</w:t>
      </w:r>
      <w:r w:rsidR="00BB75A7" w:rsidRPr="003D47F4">
        <w:rPr>
          <w:rFonts w:ascii="Arial" w:hAnsi="Arial" w:cs="Arial"/>
          <w:color w:val="2D2D2D"/>
          <w:sz w:val="23"/>
          <w:szCs w:val="23"/>
          <w:lang w:eastAsia="en-GB"/>
        </w:rPr>
        <w:t>.</w:t>
      </w:r>
    </w:p>
    <w:p w14:paraId="51BECCFF" w14:textId="5D96D437" w:rsidR="00F4799B" w:rsidRPr="00F4799B" w:rsidRDefault="00F4799B" w:rsidP="005A4D46">
      <w:pPr>
        <w:numPr>
          <w:ilvl w:val="0"/>
          <w:numId w:val="21"/>
        </w:numPr>
        <w:rPr>
          <w:rFonts w:ascii="Arial" w:hAnsi="Arial" w:cs="Arial"/>
          <w:color w:val="2D2D2D"/>
          <w:sz w:val="23"/>
          <w:szCs w:val="23"/>
          <w:lang w:eastAsia="en-GB"/>
        </w:rPr>
      </w:pPr>
      <w:r w:rsidRPr="00F4799B">
        <w:rPr>
          <w:rFonts w:ascii="Arial" w:hAnsi="Arial" w:cs="Arial"/>
          <w:color w:val="2D2D2D"/>
          <w:sz w:val="23"/>
          <w:szCs w:val="23"/>
          <w:lang w:eastAsia="en-GB"/>
        </w:rPr>
        <w:t>To adhere to the Core Values of the OCT which are: Positivity, Respect, Integrity, Diversity and Inclusion and Engagement</w:t>
      </w:r>
    </w:p>
    <w:p w14:paraId="44A11E7F" w14:textId="77777777" w:rsidR="00EE0C67" w:rsidRDefault="00EE0C67" w:rsidP="00EE0C67">
      <w:pPr>
        <w:ind w:left="720"/>
        <w:rPr>
          <w:rFonts w:ascii="Arial" w:hAnsi="Arial" w:cs="Arial"/>
          <w:b/>
          <w:bCs/>
        </w:rPr>
      </w:pPr>
    </w:p>
    <w:p w14:paraId="33C1E79B" w14:textId="77777777" w:rsidR="000F55C3" w:rsidRPr="00B203CB" w:rsidRDefault="000F55C3" w:rsidP="00EE0C67">
      <w:pPr>
        <w:ind w:left="720"/>
        <w:rPr>
          <w:rFonts w:ascii="Arial" w:hAnsi="Arial" w:cs="Arial"/>
          <w:b/>
          <w:bCs/>
        </w:rPr>
      </w:pPr>
    </w:p>
    <w:p w14:paraId="01529498" w14:textId="77777777" w:rsidR="008D799D" w:rsidRDefault="001B35A4" w:rsidP="008D799D">
      <w:pPr>
        <w:rPr>
          <w:rFonts w:ascii="Arial" w:hAnsi="Arial" w:cs="Arial"/>
          <w:b/>
          <w:bCs/>
          <w:szCs w:val="24"/>
        </w:rPr>
      </w:pPr>
      <w:r>
        <w:rPr>
          <w:rFonts w:ascii="Arial" w:hAnsi="Arial" w:cs="Arial"/>
          <w:b/>
          <w:bCs/>
          <w:szCs w:val="24"/>
        </w:rPr>
        <w:t>Main Duties:</w:t>
      </w:r>
    </w:p>
    <w:p w14:paraId="3C905FA5" w14:textId="3273034E" w:rsidR="00734F7B" w:rsidRPr="008D799D" w:rsidRDefault="00734F7B" w:rsidP="008D799D">
      <w:pPr>
        <w:pStyle w:val="ListParagraph"/>
        <w:numPr>
          <w:ilvl w:val="0"/>
          <w:numId w:val="21"/>
        </w:numPr>
        <w:ind w:left="709"/>
        <w:rPr>
          <w:rFonts w:ascii="Arial" w:hAnsi="Arial" w:cs="Arial"/>
          <w:b/>
          <w:bCs/>
          <w:szCs w:val="24"/>
        </w:rPr>
      </w:pPr>
      <w:r w:rsidRPr="008D799D">
        <w:rPr>
          <w:rFonts w:ascii="Arial" w:hAnsi="Arial" w:cs="Arial"/>
          <w:color w:val="2D2D2D"/>
          <w:sz w:val="23"/>
          <w:szCs w:val="23"/>
          <w:lang w:eastAsia="en-GB"/>
        </w:rPr>
        <w:t>To prov</w:t>
      </w:r>
      <w:r w:rsidR="00426785" w:rsidRPr="008D799D">
        <w:rPr>
          <w:rFonts w:ascii="Arial" w:hAnsi="Arial" w:cs="Arial"/>
          <w:color w:val="2D2D2D"/>
          <w:sz w:val="23"/>
          <w:szCs w:val="23"/>
          <w:lang w:eastAsia="en-GB"/>
        </w:rPr>
        <w:t>ide</w:t>
      </w:r>
      <w:r w:rsidRPr="008D799D">
        <w:rPr>
          <w:rFonts w:ascii="Arial" w:hAnsi="Arial" w:cs="Arial"/>
          <w:color w:val="2D2D2D"/>
          <w:sz w:val="23"/>
          <w:szCs w:val="23"/>
          <w:lang w:eastAsia="en-GB"/>
        </w:rPr>
        <w:t xml:space="preserve"> </w:t>
      </w:r>
      <w:r w:rsidR="00424935" w:rsidRPr="008D799D">
        <w:rPr>
          <w:rFonts w:ascii="Arial" w:hAnsi="Arial" w:cs="Arial"/>
          <w:color w:val="2D2D2D"/>
          <w:sz w:val="23"/>
          <w:szCs w:val="23"/>
          <w:lang w:eastAsia="en-GB"/>
        </w:rPr>
        <w:t xml:space="preserve">finance </w:t>
      </w:r>
      <w:r w:rsidRPr="008D799D">
        <w:rPr>
          <w:rFonts w:ascii="Arial" w:hAnsi="Arial" w:cs="Arial"/>
          <w:color w:val="2D2D2D"/>
          <w:sz w:val="23"/>
          <w:szCs w:val="23"/>
          <w:lang w:eastAsia="en-GB"/>
        </w:rPr>
        <w:t>administrative support to the Finance department as well as the</w:t>
      </w:r>
      <w:r w:rsidR="00585BFC" w:rsidRPr="008D799D">
        <w:rPr>
          <w:rFonts w:ascii="Arial" w:hAnsi="Arial" w:cs="Arial"/>
          <w:color w:val="2D2D2D"/>
          <w:sz w:val="23"/>
          <w:szCs w:val="23"/>
          <w:lang w:eastAsia="en-GB"/>
        </w:rPr>
        <w:t xml:space="preserve"> </w:t>
      </w:r>
      <w:r w:rsidRPr="008D799D">
        <w:rPr>
          <w:rFonts w:ascii="Arial" w:hAnsi="Arial" w:cs="Arial"/>
          <w:color w:val="2D2D2D"/>
          <w:sz w:val="23"/>
          <w:szCs w:val="23"/>
          <w:lang w:eastAsia="en-GB"/>
        </w:rPr>
        <w:t>Fundraising team</w:t>
      </w:r>
      <w:r w:rsidR="00B42405" w:rsidRPr="008D799D">
        <w:rPr>
          <w:rFonts w:ascii="Arial" w:hAnsi="Arial" w:cs="Arial"/>
          <w:color w:val="2D2D2D"/>
          <w:sz w:val="23"/>
          <w:szCs w:val="23"/>
          <w:lang w:eastAsia="en-GB"/>
        </w:rPr>
        <w:t>s</w:t>
      </w:r>
      <w:r w:rsidRPr="008D799D">
        <w:rPr>
          <w:rFonts w:ascii="Arial" w:hAnsi="Arial" w:cs="Arial"/>
          <w:color w:val="2D2D2D"/>
          <w:sz w:val="23"/>
          <w:szCs w:val="23"/>
          <w:lang w:eastAsia="en-GB"/>
        </w:rPr>
        <w:t>.</w:t>
      </w:r>
    </w:p>
    <w:p w14:paraId="09B215E3" w14:textId="0687B10A" w:rsidR="00734F7B" w:rsidRPr="003D47F4" w:rsidRDefault="00734F7B" w:rsidP="00BB02CB">
      <w:pPr>
        <w:pStyle w:val="ListParagraph"/>
        <w:numPr>
          <w:ilvl w:val="0"/>
          <w:numId w:val="21"/>
        </w:numPr>
        <w:ind w:left="709"/>
        <w:rPr>
          <w:rFonts w:ascii="Arial" w:hAnsi="Arial" w:cs="Arial"/>
          <w:sz w:val="23"/>
          <w:szCs w:val="23"/>
        </w:rPr>
      </w:pPr>
      <w:r w:rsidRPr="003D47F4">
        <w:rPr>
          <w:rFonts w:ascii="Arial" w:hAnsi="Arial" w:cs="Arial"/>
          <w:sz w:val="23"/>
          <w:szCs w:val="23"/>
        </w:rPr>
        <w:t>Deliver excellent financial administration</w:t>
      </w:r>
      <w:r w:rsidR="00426785" w:rsidRPr="003D47F4">
        <w:rPr>
          <w:rFonts w:ascii="Arial" w:hAnsi="Arial" w:cs="Arial"/>
          <w:sz w:val="23"/>
          <w:szCs w:val="23"/>
        </w:rPr>
        <w:t xml:space="preserve"> </w:t>
      </w:r>
      <w:r w:rsidRPr="003D47F4">
        <w:rPr>
          <w:rFonts w:ascii="Arial" w:hAnsi="Arial" w:cs="Arial"/>
          <w:sz w:val="23"/>
          <w:szCs w:val="23"/>
        </w:rPr>
        <w:t xml:space="preserve">with a focus on recording and processing project income and expenditure, compiling claims documents for project funders and lead partners, liaising with the project teams to ensure record keeping in line with funders’ requirements. </w:t>
      </w:r>
    </w:p>
    <w:p w14:paraId="0FFE49E2" w14:textId="097826C3" w:rsidR="00734F7B" w:rsidRDefault="00734F7B" w:rsidP="00BB02CB">
      <w:pPr>
        <w:pStyle w:val="ListParagraph"/>
        <w:numPr>
          <w:ilvl w:val="0"/>
          <w:numId w:val="21"/>
        </w:numPr>
        <w:ind w:left="709"/>
        <w:rPr>
          <w:rFonts w:ascii="Arial" w:hAnsi="Arial" w:cs="Arial"/>
          <w:sz w:val="23"/>
          <w:szCs w:val="23"/>
        </w:rPr>
      </w:pPr>
      <w:r w:rsidRPr="003D47F4">
        <w:rPr>
          <w:rFonts w:ascii="Arial" w:hAnsi="Arial" w:cs="Arial"/>
          <w:sz w:val="23"/>
          <w:szCs w:val="23"/>
        </w:rPr>
        <w:t>Support the</w:t>
      </w:r>
      <w:r w:rsidR="00786830">
        <w:rPr>
          <w:rFonts w:ascii="Arial" w:hAnsi="Arial" w:cs="Arial"/>
          <w:sz w:val="23"/>
          <w:szCs w:val="23"/>
        </w:rPr>
        <w:t xml:space="preserve"> </w:t>
      </w:r>
      <w:r w:rsidRPr="003D47F4">
        <w:rPr>
          <w:rFonts w:ascii="Arial" w:hAnsi="Arial" w:cs="Arial"/>
          <w:sz w:val="23"/>
          <w:szCs w:val="23"/>
        </w:rPr>
        <w:t xml:space="preserve">Finance </w:t>
      </w:r>
      <w:r w:rsidR="00786830">
        <w:rPr>
          <w:rFonts w:ascii="Arial" w:hAnsi="Arial" w:cs="Arial"/>
          <w:sz w:val="23"/>
          <w:szCs w:val="23"/>
        </w:rPr>
        <w:t xml:space="preserve">team </w:t>
      </w:r>
      <w:r w:rsidRPr="003D47F4">
        <w:rPr>
          <w:rFonts w:ascii="Arial" w:hAnsi="Arial" w:cs="Arial"/>
          <w:sz w:val="23"/>
          <w:szCs w:val="23"/>
        </w:rPr>
        <w:t>to monitor project income and restricted income streams.</w:t>
      </w:r>
    </w:p>
    <w:p w14:paraId="29652138" w14:textId="5AE39F63" w:rsidR="00734F7B" w:rsidRPr="003D47F4" w:rsidRDefault="00734F7B" w:rsidP="00BB02CB">
      <w:pPr>
        <w:pStyle w:val="ListParagraph"/>
        <w:numPr>
          <w:ilvl w:val="0"/>
          <w:numId w:val="21"/>
        </w:numPr>
        <w:ind w:left="709"/>
        <w:rPr>
          <w:rFonts w:ascii="Arial" w:hAnsi="Arial" w:cs="Arial"/>
          <w:sz w:val="23"/>
          <w:szCs w:val="23"/>
        </w:rPr>
      </w:pPr>
      <w:r w:rsidRPr="003D47F4">
        <w:rPr>
          <w:rFonts w:ascii="Arial" w:hAnsi="Arial" w:cs="Arial"/>
          <w:sz w:val="23"/>
          <w:szCs w:val="23"/>
        </w:rPr>
        <w:t xml:space="preserve">Work across both the Finance and Fundraising teams to </w:t>
      </w:r>
      <w:r w:rsidR="00B05B05" w:rsidRPr="003D47F4">
        <w:rPr>
          <w:rFonts w:ascii="Arial" w:hAnsi="Arial" w:cs="Arial"/>
          <w:sz w:val="23"/>
          <w:szCs w:val="23"/>
        </w:rPr>
        <w:t xml:space="preserve">accurately input and maintain </w:t>
      </w:r>
      <w:r w:rsidRPr="003D47F4">
        <w:rPr>
          <w:rFonts w:ascii="Arial" w:hAnsi="Arial" w:cs="Arial"/>
          <w:sz w:val="23"/>
          <w:szCs w:val="23"/>
        </w:rPr>
        <w:t>donations</w:t>
      </w:r>
      <w:r w:rsidR="00BA5B79" w:rsidRPr="003D47F4">
        <w:rPr>
          <w:rFonts w:ascii="Arial" w:hAnsi="Arial" w:cs="Arial"/>
          <w:sz w:val="23"/>
          <w:szCs w:val="23"/>
        </w:rPr>
        <w:t xml:space="preserve"> data</w:t>
      </w:r>
      <w:r w:rsidRPr="003D47F4">
        <w:rPr>
          <w:rFonts w:ascii="Arial" w:hAnsi="Arial" w:cs="Arial"/>
          <w:sz w:val="23"/>
          <w:szCs w:val="23"/>
        </w:rPr>
        <w:t xml:space="preserve">, memberships, direct debit </w:t>
      </w:r>
      <w:r w:rsidR="00A67982">
        <w:rPr>
          <w:rFonts w:ascii="Arial" w:hAnsi="Arial" w:cs="Arial"/>
          <w:sz w:val="23"/>
          <w:szCs w:val="23"/>
        </w:rPr>
        <w:t>receipts</w:t>
      </w:r>
      <w:r w:rsidRPr="003D47F4">
        <w:rPr>
          <w:rFonts w:ascii="Arial" w:hAnsi="Arial" w:cs="Arial"/>
          <w:sz w:val="23"/>
          <w:szCs w:val="23"/>
        </w:rPr>
        <w:t xml:space="preserve"> and Gift Aid declarations</w:t>
      </w:r>
      <w:r w:rsidR="00BA5B79" w:rsidRPr="003D47F4">
        <w:rPr>
          <w:rFonts w:ascii="Arial" w:hAnsi="Arial" w:cs="Arial"/>
          <w:sz w:val="23"/>
          <w:szCs w:val="23"/>
        </w:rPr>
        <w:t xml:space="preserve">, ensuring all are </w:t>
      </w:r>
      <w:r w:rsidRPr="003D47F4">
        <w:rPr>
          <w:rFonts w:ascii="Arial" w:hAnsi="Arial" w:cs="Arial"/>
          <w:sz w:val="23"/>
          <w:szCs w:val="23"/>
        </w:rPr>
        <w:t>processed and recorded with the highest degree of accuracy</w:t>
      </w:r>
      <w:r w:rsidR="00A239B7" w:rsidRPr="003D47F4">
        <w:rPr>
          <w:rFonts w:ascii="Arial" w:hAnsi="Arial" w:cs="Arial"/>
          <w:sz w:val="23"/>
          <w:szCs w:val="23"/>
        </w:rPr>
        <w:t xml:space="preserve"> and confidentiality</w:t>
      </w:r>
      <w:r w:rsidRPr="003D47F4">
        <w:rPr>
          <w:rFonts w:ascii="Arial" w:hAnsi="Arial" w:cs="Arial"/>
          <w:sz w:val="23"/>
          <w:szCs w:val="23"/>
        </w:rPr>
        <w:t xml:space="preserve">, </w:t>
      </w:r>
      <w:r w:rsidR="00AC4C44" w:rsidRPr="003D47F4">
        <w:rPr>
          <w:rFonts w:ascii="Arial" w:hAnsi="Arial" w:cs="Arial"/>
          <w:sz w:val="23"/>
          <w:szCs w:val="23"/>
        </w:rPr>
        <w:t>and with</w:t>
      </w:r>
      <w:r w:rsidRPr="003D47F4">
        <w:rPr>
          <w:rFonts w:ascii="Arial" w:hAnsi="Arial" w:cs="Arial"/>
          <w:sz w:val="23"/>
          <w:szCs w:val="23"/>
        </w:rPr>
        <w:t xml:space="preserve"> the highest standards of donor car</w:t>
      </w:r>
      <w:r w:rsidR="00AC4C44" w:rsidRPr="003D47F4">
        <w:rPr>
          <w:rFonts w:ascii="Arial" w:hAnsi="Arial" w:cs="Arial"/>
          <w:sz w:val="23"/>
          <w:szCs w:val="23"/>
        </w:rPr>
        <w:t>e.</w:t>
      </w:r>
    </w:p>
    <w:p w14:paraId="77126BDE" w14:textId="3FE21645" w:rsidR="00611BA3" w:rsidRDefault="00734F7B" w:rsidP="00BB02CB">
      <w:pPr>
        <w:pStyle w:val="ListParagraph"/>
        <w:numPr>
          <w:ilvl w:val="0"/>
          <w:numId w:val="21"/>
        </w:numPr>
        <w:ind w:left="709"/>
        <w:rPr>
          <w:rFonts w:ascii="Arial" w:hAnsi="Arial" w:cs="Arial"/>
          <w:sz w:val="23"/>
          <w:szCs w:val="23"/>
        </w:rPr>
      </w:pPr>
      <w:r w:rsidRPr="003D47F4">
        <w:rPr>
          <w:rFonts w:ascii="Arial" w:hAnsi="Arial" w:cs="Arial"/>
          <w:sz w:val="23"/>
          <w:szCs w:val="23"/>
        </w:rPr>
        <w:t xml:space="preserve">Be the point of contact for our funders, </w:t>
      </w:r>
      <w:r w:rsidR="004A1DBC" w:rsidRPr="003D47F4">
        <w:rPr>
          <w:rFonts w:ascii="Arial" w:hAnsi="Arial" w:cs="Arial"/>
          <w:sz w:val="23"/>
          <w:szCs w:val="23"/>
        </w:rPr>
        <w:t>donors,</w:t>
      </w:r>
      <w:r w:rsidRPr="003D47F4">
        <w:rPr>
          <w:rFonts w:ascii="Arial" w:hAnsi="Arial" w:cs="Arial"/>
          <w:sz w:val="23"/>
          <w:szCs w:val="23"/>
        </w:rPr>
        <w:t xml:space="preserve"> and project partners.</w:t>
      </w:r>
    </w:p>
    <w:p w14:paraId="1B395E65" w14:textId="3BEABCAE" w:rsidR="00585BFC" w:rsidRDefault="00585BFC" w:rsidP="00BB02CB">
      <w:pPr>
        <w:pStyle w:val="ListParagraph"/>
        <w:numPr>
          <w:ilvl w:val="0"/>
          <w:numId w:val="21"/>
        </w:numPr>
        <w:ind w:left="709"/>
        <w:rPr>
          <w:rFonts w:ascii="Arial" w:hAnsi="Arial" w:cs="Arial"/>
          <w:sz w:val="23"/>
          <w:szCs w:val="23"/>
        </w:rPr>
      </w:pPr>
      <w:r>
        <w:rPr>
          <w:rFonts w:ascii="Arial" w:hAnsi="Arial" w:cs="Arial"/>
          <w:sz w:val="23"/>
          <w:szCs w:val="23"/>
        </w:rPr>
        <w:t>Support the procurement and purchasing for the organisation.</w:t>
      </w:r>
    </w:p>
    <w:p w14:paraId="2A495920" w14:textId="48F7790F" w:rsidR="00680B37" w:rsidRDefault="00680B37" w:rsidP="00BB02CB">
      <w:pPr>
        <w:pStyle w:val="ListParagraph"/>
        <w:numPr>
          <w:ilvl w:val="0"/>
          <w:numId w:val="21"/>
        </w:numPr>
        <w:ind w:left="709"/>
        <w:rPr>
          <w:rFonts w:ascii="Arial" w:hAnsi="Arial" w:cs="Arial"/>
          <w:sz w:val="23"/>
          <w:szCs w:val="23"/>
        </w:rPr>
      </w:pPr>
      <w:r>
        <w:rPr>
          <w:rFonts w:ascii="Arial" w:hAnsi="Arial" w:cs="Arial"/>
          <w:sz w:val="23"/>
          <w:szCs w:val="23"/>
        </w:rPr>
        <w:t xml:space="preserve">Support and provide cover at busy times for the wider finance department including </w:t>
      </w:r>
      <w:r w:rsidR="004E7769">
        <w:rPr>
          <w:rFonts w:ascii="Arial" w:hAnsi="Arial" w:cs="Arial"/>
          <w:sz w:val="23"/>
          <w:szCs w:val="23"/>
        </w:rPr>
        <w:t>cash management and purchase ledger.</w:t>
      </w:r>
    </w:p>
    <w:p w14:paraId="46E02901" w14:textId="349006A4" w:rsidR="00082195" w:rsidRPr="00585BFC" w:rsidRDefault="00082195" w:rsidP="00585BFC">
      <w:pPr>
        <w:pStyle w:val="ListParagraph"/>
        <w:numPr>
          <w:ilvl w:val="0"/>
          <w:numId w:val="21"/>
        </w:numPr>
        <w:ind w:left="709"/>
        <w:rPr>
          <w:rFonts w:ascii="Arial" w:hAnsi="Arial" w:cs="Arial"/>
          <w:sz w:val="23"/>
          <w:szCs w:val="23"/>
        </w:rPr>
      </w:pPr>
      <w:r w:rsidRPr="00585BFC">
        <w:rPr>
          <w:rFonts w:ascii="Arial" w:hAnsi="Arial" w:cs="Arial"/>
          <w:sz w:val="23"/>
          <w:szCs w:val="23"/>
        </w:rPr>
        <w:t xml:space="preserve">To </w:t>
      </w:r>
      <w:r w:rsidR="00E54DA5" w:rsidRPr="00585BFC">
        <w:rPr>
          <w:rFonts w:ascii="Arial" w:hAnsi="Arial" w:cs="Arial"/>
          <w:sz w:val="23"/>
          <w:szCs w:val="23"/>
        </w:rPr>
        <w:t>always work in line with the OCT Mission and Values</w:t>
      </w:r>
      <w:r w:rsidRPr="00585BFC">
        <w:rPr>
          <w:rFonts w:ascii="Arial" w:hAnsi="Arial" w:cs="Arial"/>
          <w:sz w:val="23"/>
          <w:szCs w:val="23"/>
        </w:rPr>
        <w:t>, working with others to provide a supportive, responsive environment and service</w:t>
      </w:r>
      <w:r w:rsidR="00AA1CDE" w:rsidRPr="00585BFC">
        <w:rPr>
          <w:rFonts w:ascii="Arial" w:hAnsi="Arial" w:cs="Arial"/>
          <w:sz w:val="23"/>
          <w:szCs w:val="23"/>
        </w:rPr>
        <w:t>.</w:t>
      </w:r>
    </w:p>
    <w:p w14:paraId="2091D58B" w14:textId="4CC026B5" w:rsidR="00082195" w:rsidRPr="00585BFC" w:rsidRDefault="00082195" w:rsidP="00585BFC">
      <w:pPr>
        <w:pStyle w:val="ListParagraph"/>
        <w:numPr>
          <w:ilvl w:val="0"/>
          <w:numId w:val="21"/>
        </w:numPr>
        <w:ind w:left="709"/>
        <w:rPr>
          <w:rFonts w:ascii="Arial" w:hAnsi="Arial" w:cs="Arial"/>
          <w:sz w:val="23"/>
          <w:szCs w:val="23"/>
        </w:rPr>
      </w:pPr>
      <w:r w:rsidRPr="00585BFC">
        <w:rPr>
          <w:rFonts w:ascii="Arial" w:hAnsi="Arial" w:cs="Arial"/>
          <w:sz w:val="23"/>
          <w:szCs w:val="23"/>
        </w:rPr>
        <w:t xml:space="preserve">To </w:t>
      </w:r>
      <w:r w:rsidR="00E54DA5" w:rsidRPr="00585BFC">
        <w:rPr>
          <w:rFonts w:ascii="Arial" w:hAnsi="Arial" w:cs="Arial"/>
          <w:sz w:val="23"/>
          <w:szCs w:val="23"/>
        </w:rPr>
        <w:t>always present a positive image of OCT</w:t>
      </w:r>
      <w:r w:rsidRPr="00585BFC">
        <w:rPr>
          <w:rFonts w:ascii="Arial" w:hAnsi="Arial" w:cs="Arial"/>
          <w:sz w:val="23"/>
          <w:szCs w:val="23"/>
        </w:rPr>
        <w:t>,</w:t>
      </w:r>
      <w:r w:rsidR="00E54DA5" w:rsidRPr="00585BFC">
        <w:rPr>
          <w:rFonts w:ascii="Arial" w:hAnsi="Arial" w:cs="Arial"/>
          <w:sz w:val="23"/>
          <w:szCs w:val="23"/>
        </w:rPr>
        <w:t xml:space="preserve"> </w:t>
      </w:r>
      <w:r w:rsidRPr="00585BFC">
        <w:rPr>
          <w:rFonts w:ascii="Arial" w:hAnsi="Arial" w:cs="Arial"/>
          <w:sz w:val="23"/>
          <w:szCs w:val="23"/>
        </w:rPr>
        <w:t>through every aspect of your work</w:t>
      </w:r>
      <w:r w:rsidR="00CE1A4D" w:rsidRPr="00585BFC">
        <w:rPr>
          <w:rFonts w:ascii="Arial" w:hAnsi="Arial" w:cs="Arial"/>
          <w:sz w:val="23"/>
          <w:szCs w:val="23"/>
        </w:rPr>
        <w:t>.</w:t>
      </w:r>
    </w:p>
    <w:p w14:paraId="3E889786" w14:textId="38BF4F93" w:rsidR="00611BA3" w:rsidRPr="00082195" w:rsidRDefault="00611BA3" w:rsidP="00082195">
      <w:pPr>
        <w:pStyle w:val="ListParagraph"/>
        <w:ind w:left="709"/>
        <w:rPr>
          <w:rFonts w:ascii="Arial" w:hAnsi="Arial" w:cs="Arial"/>
          <w:sz w:val="23"/>
          <w:szCs w:val="23"/>
        </w:rPr>
      </w:pPr>
    </w:p>
    <w:p w14:paraId="1BB75AAF" w14:textId="01C20E07" w:rsidR="00E13D08" w:rsidRDefault="001A44A2" w:rsidP="00380425">
      <w:pPr>
        <w:rPr>
          <w:rFonts w:ascii="Arial" w:hAnsi="Arial" w:cs="Arial"/>
          <w:b/>
          <w:bCs/>
          <w:szCs w:val="24"/>
        </w:rPr>
      </w:pPr>
      <w:r w:rsidRPr="001A44A2">
        <w:rPr>
          <w:rFonts w:ascii="Arial" w:hAnsi="Arial" w:cs="Arial"/>
          <w:b/>
          <w:bCs/>
          <w:szCs w:val="24"/>
        </w:rPr>
        <w:t xml:space="preserve">Essential </w:t>
      </w:r>
    </w:p>
    <w:p w14:paraId="43847E5D" w14:textId="77777777" w:rsidR="001A44A2" w:rsidRPr="001A44A2" w:rsidRDefault="001A44A2" w:rsidP="001A44A2">
      <w:pPr>
        <w:pStyle w:val="ListParagraph"/>
        <w:numPr>
          <w:ilvl w:val="0"/>
          <w:numId w:val="21"/>
        </w:numPr>
        <w:ind w:left="709"/>
        <w:rPr>
          <w:rFonts w:ascii="Arial" w:hAnsi="Arial" w:cs="Arial"/>
          <w:sz w:val="23"/>
          <w:szCs w:val="23"/>
        </w:rPr>
      </w:pPr>
      <w:r w:rsidRPr="001A44A2">
        <w:rPr>
          <w:rFonts w:ascii="Arial" w:hAnsi="Arial" w:cs="Arial"/>
          <w:sz w:val="23"/>
          <w:szCs w:val="23"/>
        </w:rPr>
        <w:t>Experience In previous Finance role</w:t>
      </w:r>
    </w:p>
    <w:p w14:paraId="441EBAA9" w14:textId="5612CDB1" w:rsidR="001A44A2" w:rsidRPr="001A44A2" w:rsidRDefault="001A44A2" w:rsidP="001A44A2">
      <w:pPr>
        <w:pStyle w:val="ListParagraph"/>
        <w:numPr>
          <w:ilvl w:val="0"/>
          <w:numId w:val="21"/>
        </w:numPr>
        <w:ind w:left="709"/>
        <w:rPr>
          <w:rFonts w:ascii="Arial" w:hAnsi="Arial" w:cs="Arial"/>
          <w:sz w:val="23"/>
          <w:szCs w:val="23"/>
        </w:rPr>
      </w:pPr>
      <w:r w:rsidRPr="001A44A2">
        <w:rPr>
          <w:rFonts w:ascii="Arial" w:hAnsi="Arial" w:cs="Arial"/>
          <w:sz w:val="23"/>
          <w:szCs w:val="23"/>
        </w:rPr>
        <w:t>Have experience of accounts office processes, completing financial tasks to deadlines</w:t>
      </w:r>
    </w:p>
    <w:p w14:paraId="3C589430" w14:textId="69EBADFF" w:rsidR="001A44A2" w:rsidRPr="001A44A2" w:rsidRDefault="001A44A2" w:rsidP="001A44A2">
      <w:pPr>
        <w:pStyle w:val="ListParagraph"/>
        <w:numPr>
          <w:ilvl w:val="0"/>
          <w:numId w:val="21"/>
        </w:numPr>
        <w:ind w:left="709"/>
        <w:rPr>
          <w:rFonts w:ascii="Arial" w:hAnsi="Arial" w:cs="Arial"/>
          <w:sz w:val="23"/>
          <w:szCs w:val="23"/>
        </w:rPr>
      </w:pPr>
      <w:r w:rsidRPr="001A44A2">
        <w:rPr>
          <w:rFonts w:ascii="Arial" w:hAnsi="Arial" w:cs="Arial"/>
          <w:sz w:val="23"/>
          <w:szCs w:val="23"/>
        </w:rPr>
        <w:t>A key player in the day-to-day operation of the Finance and Fundraising operations, ensuring efficiency and accuracy including general administration, processing donations, answering telephones and emails.</w:t>
      </w:r>
    </w:p>
    <w:p w14:paraId="11FA7761" w14:textId="77777777" w:rsidR="001A44A2" w:rsidRPr="001A44A2" w:rsidRDefault="001A44A2" w:rsidP="001A44A2">
      <w:pPr>
        <w:pStyle w:val="ListParagraph"/>
        <w:numPr>
          <w:ilvl w:val="0"/>
          <w:numId w:val="21"/>
        </w:numPr>
        <w:ind w:left="709"/>
        <w:rPr>
          <w:rFonts w:ascii="Arial" w:hAnsi="Arial" w:cs="Arial"/>
          <w:sz w:val="23"/>
          <w:szCs w:val="23"/>
        </w:rPr>
      </w:pPr>
      <w:r w:rsidRPr="001A44A2">
        <w:rPr>
          <w:rFonts w:ascii="Arial" w:hAnsi="Arial" w:cs="Arial"/>
          <w:sz w:val="23"/>
          <w:szCs w:val="23"/>
        </w:rPr>
        <w:t xml:space="preserve">Strong numeracy and analytical skills </w:t>
      </w:r>
    </w:p>
    <w:p w14:paraId="094D230F" w14:textId="77777777" w:rsidR="001A44A2" w:rsidRPr="001A44A2" w:rsidRDefault="001A44A2" w:rsidP="001A44A2">
      <w:pPr>
        <w:pStyle w:val="ListParagraph"/>
        <w:numPr>
          <w:ilvl w:val="0"/>
          <w:numId w:val="21"/>
        </w:numPr>
        <w:ind w:left="709"/>
        <w:rPr>
          <w:rFonts w:ascii="Arial" w:hAnsi="Arial" w:cs="Arial"/>
          <w:sz w:val="23"/>
          <w:szCs w:val="23"/>
        </w:rPr>
      </w:pPr>
      <w:r w:rsidRPr="001A44A2">
        <w:rPr>
          <w:rFonts w:ascii="Arial" w:hAnsi="Arial" w:cs="Arial"/>
          <w:sz w:val="23"/>
          <w:szCs w:val="23"/>
        </w:rPr>
        <w:t>Knowledge of, or experience in charity finance particularly donations, grant funding and restricted income.</w:t>
      </w:r>
    </w:p>
    <w:p w14:paraId="56FBEEB6" w14:textId="6962AB29" w:rsidR="001A44A2" w:rsidRPr="001A44A2" w:rsidRDefault="001A44A2" w:rsidP="001A44A2">
      <w:pPr>
        <w:pStyle w:val="ListParagraph"/>
        <w:numPr>
          <w:ilvl w:val="0"/>
          <w:numId w:val="21"/>
        </w:numPr>
        <w:ind w:left="709"/>
        <w:rPr>
          <w:rFonts w:ascii="Arial" w:hAnsi="Arial" w:cs="Arial"/>
          <w:sz w:val="23"/>
          <w:szCs w:val="23"/>
        </w:rPr>
      </w:pPr>
      <w:r w:rsidRPr="001A44A2">
        <w:rPr>
          <w:rFonts w:ascii="Arial" w:hAnsi="Arial" w:cs="Arial"/>
          <w:sz w:val="23"/>
          <w:szCs w:val="23"/>
        </w:rPr>
        <w:t>Knowledge of, or experience in using databases and accounts packages i.e., Raisers Edge.</w:t>
      </w:r>
    </w:p>
    <w:p w14:paraId="4BC2B414" w14:textId="77777777" w:rsidR="001A44A2" w:rsidRPr="001A44A2" w:rsidRDefault="001A44A2" w:rsidP="001A44A2">
      <w:pPr>
        <w:pStyle w:val="ListParagraph"/>
        <w:numPr>
          <w:ilvl w:val="0"/>
          <w:numId w:val="21"/>
        </w:numPr>
        <w:ind w:left="709"/>
        <w:rPr>
          <w:rFonts w:ascii="Arial" w:hAnsi="Arial" w:cs="Arial"/>
          <w:sz w:val="23"/>
          <w:szCs w:val="23"/>
        </w:rPr>
      </w:pPr>
      <w:r w:rsidRPr="001A44A2">
        <w:rPr>
          <w:rFonts w:ascii="Arial" w:hAnsi="Arial" w:cs="Arial"/>
          <w:sz w:val="23"/>
          <w:szCs w:val="23"/>
        </w:rPr>
        <w:t xml:space="preserve">Has good IT skills, especially in MS Office packages and a keenness to learn </w:t>
      </w:r>
    </w:p>
    <w:p w14:paraId="03200FB9" w14:textId="532C804F" w:rsidR="001A44A2" w:rsidRDefault="001A44A2" w:rsidP="001A44A2">
      <w:pPr>
        <w:pStyle w:val="ListParagraph"/>
        <w:numPr>
          <w:ilvl w:val="0"/>
          <w:numId w:val="21"/>
        </w:numPr>
        <w:ind w:left="709"/>
        <w:rPr>
          <w:rFonts w:ascii="Arial" w:hAnsi="Arial" w:cs="Arial"/>
          <w:sz w:val="23"/>
          <w:szCs w:val="23"/>
        </w:rPr>
      </w:pPr>
      <w:r w:rsidRPr="001A44A2">
        <w:rPr>
          <w:rFonts w:ascii="Arial" w:hAnsi="Arial" w:cs="Arial"/>
          <w:sz w:val="23"/>
          <w:szCs w:val="23"/>
        </w:rPr>
        <w:t xml:space="preserve">Highly organised with excellent customer service and administrative skills and able to work as part of a busy team. </w:t>
      </w:r>
    </w:p>
    <w:p w14:paraId="2C293872" w14:textId="77777777" w:rsidR="00CC03AB" w:rsidRPr="001A44A2" w:rsidRDefault="00CC03AB" w:rsidP="00CC03AB">
      <w:pPr>
        <w:pStyle w:val="ListParagraph"/>
        <w:ind w:left="709"/>
        <w:rPr>
          <w:rFonts w:ascii="Arial" w:hAnsi="Arial" w:cs="Arial"/>
          <w:sz w:val="23"/>
          <w:szCs w:val="23"/>
        </w:rPr>
      </w:pPr>
    </w:p>
    <w:p w14:paraId="1371DB65" w14:textId="0007EEAC" w:rsidR="001A44A2" w:rsidRPr="001A44A2" w:rsidRDefault="001A44A2" w:rsidP="001A44A2">
      <w:pPr>
        <w:pStyle w:val="ListParagraph"/>
        <w:numPr>
          <w:ilvl w:val="0"/>
          <w:numId w:val="21"/>
        </w:numPr>
        <w:ind w:left="709"/>
        <w:rPr>
          <w:rFonts w:ascii="Arial" w:hAnsi="Arial" w:cs="Arial"/>
          <w:sz w:val="23"/>
          <w:szCs w:val="23"/>
        </w:rPr>
      </w:pPr>
      <w:r w:rsidRPr="001A44A2">
        <w:rPr>
          <w:rFonts w:ascii="Arial" w:hAnsi="Arial" w:cs="Arial"/>
          <w:sz w:val="23"/>
          <w:szCs w:val="23"/>
        </w:rPr>
        <w:t>Knowledge of GDPR</w:t>
      </w:r>
    </w:p>
    <w:p w14:paraId="6B69CD80" w14:textId="77777777" w:rsidR="001A44A2" w:rsidRPr="001A44A2" w:rsidRDefault="001A44A2" w:rsidP="001A44A2">
      <w:pPr>
        <w:pStyle w:val="ListParagraph"/>
        <w:numPr>
          <w:ilvl w:val="0"/>
          <w:numId w:val="21"/>
        </w:numPr>
        <w:ind w:left="709"/>
        <w:rPr>
          <w:rFonts w:ascii="Arial" w:hAnsi="Arial" w:cs="Arial"/>
          <w:sz w:val="23"/>
          <w:szCs w:val="23"/>
        </w:rPr>
      </w:pPr>
      <w:r w:rsidRPr="001A44A2">
        <w:rPr>
          <w:rFonts w:ascii="Arial" w:hAnsi="Arial" w:cs="Arial"/>
          <w:sz w:val="23"/>
          <w:szCs w:val="23"/>
        </w:rPr>
        <w:t>Enthusiastic, positive and possess a commitment to providing a high-quality service</w:t>
      </w:r>
    </w:p>
    <w:p w14:paraId="21D5590A" w14:textId="77777777" w:rsidR="001A44A2" w:rsidRPr="001A44A2" w:rsidRDefault="001A44A2" w:rsidP="001A44A2">
      <w:pPr>
        <w:pStyle w:val="ListParagraph"/>
        <w:numPr>
          <w:ilvl w:val="0"/>
          <w:numId w:val="21"/>
        </w:numPr>
        <w:ind w:left="709"/>
        <w:rPr>
          <w:rFonts w:ascii="Arial" w:hAnsi="Arial" w:cs="Arial"/>
          <w:sz w:val="23"/>
          <w:szCs w:val="23"/>
        </w:rPr>
      </w:pPr>
      <w:r w:rsidRPr="001A44A2">
        <w:rPr>
          <w:rFonts w:ascii="Arial" w:hAnsi="Arial" w:cs="Arial"/>
          <w:sz w:val="23"/>
          <w:szCs w:val="23"/>
        </w:rPr>
        <w:t>Financially minded with the ability to maintain high levels of accuracy at all times.</w:t>
      </w:r>
    </w:p>
    <w:p w14:paraId="0E2C6E4D" w14:textId="77777777" w:rsidR="001A44A2" w:rsidRPr="001A44A2" w:rsidRDefault="001A44A2" w:rsidP="001A44A2">
      <w:pPr>
        <w:pStyle w:val="ListParagraph"/>
        <w:numPr>
          <w:ilvl w:val="0"/>
          <w:numId w:val="21"/>
        </w:numPr>
        <w:ind w:left="709"/>
        <w:rPr>
          <w:rFonts w:ascii="Arial" w:hAnsi="Arial" w:cs="Arial"/>
          <w:sz w:val="23"/>
          <w:szCs w:val="23"/>
        </w:rPr>
      </w:pPr>
      <w:r w:rsidRPr="001A44A2">
        <w:rPr>
          <w:rFonts w:ascii="Arial" w:hAnsi="Arial" w:cs="Arial"/>
          <w:sz w:val="23"/>
          <w:szCs w:val="23"/>
        </w:rPr>
        <w:lastRenderedPageBreak/>
        <w:t>Organised and methodical with the ability to plan, prioritise and re-prioritise tasks to ensure deadlines are met.</w:t>
      </w:r>
    </w:p>
    <w:p w14:paraId="70FA7A71" w14:textId="33E25D92" w:rsidR="001A44A2" w:rsidRPr="001A44A2" w:rsidRDefault="001A44A2" w:rsidP="001A44A2">
      <w:pPr>
        <w:pStyle w:val="ListParagraph"/>
        <w:numPr>
          <w:ilvl w:val="0"/>
          <w:numId w:val="21"/>
        </w:numPr>
        <w:ind w:left="709"/>
        <w:rPr>
          <w:rFonts w:ascii="Arial" w:hAnsi="Arial" w:cs="Arial"/>
          <w:sz w:val="23"/>
          <w:szCs w:val="23"/>
        </w:rPr>
      </w:pPr>
      <w:r w:rsidRPr="001A44A2">
        <w:rPr>
          <w:rFonts w:ascii="Arial" w:hAnsi="Arial" w:cs="Arial"/>
          <w:sz w:val="23"/>
          <w:szCs w:val="23"/>
        </w:rPr>
        <w:t>Dependability.</w:t>
      </w:r>
    </w:p>
    <w:sectPr w:rsidR="001A44A2" w:rsidRPr="001A44A2" w:rsidSect="00F16552">
      <w:headerReference w:type="even" r:id="rId10"/>
      <w:headerReference w:type="default" r:id="rId11"/>
      <w:pgSz w:w="11906" w:h="16838"/>
      <w:pgMar w:top="1815" w:right="851" w:bottom="709" w:left="851" w:header="709" w:footer="3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E817" w14:textId="77777777" w:rsidR="00AC4EFF" w:rsidRDefault="00AC4EFF">
      <w:r>
        <w:separator/>
      </w:r>
    </w:p>
  </w:endnote>
  <w:endnote w:type="continuationSeparator" w:id="0">
    <w:p w14:paraId="4C48D079" w14:textId="77777777" w:rsidR="00AC4EFF" w:rsidRDefault="00AC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DE19" w14:textId="77777777" w:rsidR="00AC4EFF" w:rsidRDefault="00AC4EFF">
      <w:r>
        <w:separator/>
      </w:r>
    </w:p>
  </w:footnote>
  <w:footnote w:type="continuationSeparator" w:id="0">
    <w:p w14:paraId="5D3ED597" w14:textId="77777777" w:rsidR="00AC4EFF" w:rsidRDefault="00AC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330C" w14:textId="061D7617" w:rsidR="00F16552" w:rsidRDefault="00F16552">
    <w:pPr>
      <w:pStyle w:val="Header"/>
    </w:pPr>
    <w:r>
      <w:rPr>
        <w:noProof/>
      </w:rPr>
      <w:drawing>
        <wp:anchor distT="0" distB="0" distL="114300" distR="114300" simplePos="0" relativeHeight="251662336" behindDoc="0" locked="0" layoutInCell="1" allowOverlap="1" wp14:anchorId="52538B5E" wp14:editId="334812F8">
          <wp:simplePos x="0" y="0"/>
          <wp:positionH relativeFrom="margin">
            <wp:align>left</wp:align>
          </wp:positionH>
          <wp:positionV relativeFrom="paragraph">
            <wp:posOffset>-182880</wp:posOffset>
          </wp:positionV>
          <wp:extent cx="1729740" cy="609600"/>
          <wp:effectExtent l="0" t="0" r="3810" b="0"/>
          <wp:wrapSquare wrapText="bothSides"/>
          <wp:docPr id="71" name="Picture 7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740" cy="609600"/>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14:anchorId="20ECB8C6" wp14:editId="0108F02E">
          <wp:simplePos x="0" y="0"/>
          <wp:positionH relativeFrom="page">
            <wp:posOffset>5274310</wp:posOffset>
          </wp:positionH>
          <wp:positionV relativeFrom="page">
            <wp:posOffset>411480</wp:posOffset>
          </wp:positionV>
          <wp:extent cx="1699895" cy="465455"/>
          <wp:effectExtent l="0" t="0" r="0" b="0"/>
          <wp:wrapNone/>
          <wp:docPr id="72" name="Picture 7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10732" t="22131" r="11507" b="22539"/>
                  <a:stretch>
                    <a:fillRect/>
                  </a:stretch>
                </pic:blipFill>
                <pic:spPr bwMode="auto">
                  <a:xfrm>
                    <a:off x="0" y="0"/>
                    <a:ext cx="1699895" cy="4654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D7C5" w14:textId="49633759" w:rsidR="00692980" w:rsidRDefault="00CC03AB" w:rsidP="00692980">
    <w:pPr>
      <w:pStyle w:val="Header"/>
      <w:jc w:val="right"/>
      <w:rPr>
        <w:rFonts w:ascii="Bliss" w:hAnsi="Bliss" w:cs="Arial"/>
        <w:b/>
        <w:sz w:val="28"/>
        <w:szCs w:val="28"/>
      </w:rPr>
    </w:pPr>
    <w:r>
      <w:rPr>
        <w:noProof/>
      </w:rPr>
      <w:drawing>
        <wp:anchor distT="0" distB="0" distL="114300" distR="114300" simplePos="0" relativeHeight="251659264" behindDoc="1" locked="0" layoutInCell="1" allowOverlap="1" wp14:anchorId="18E4DC37" wp14:editId="160FDE4A">
          <wp:simplePos x="0" y="0"/>
          <wp:positionH relativeFrom="page">
            <wp:posOffset>4886665</wp:posOffset>
          </wp:positionH>
          <wp:positionV relativeFrom="page">
            <wp:posOffset>266700</wp:posOffset>
          </wp:positionV>
          <wp:extent cx="2156756" cy="590550"/>
          <wp:effectExtent l="0" t="0" r="0" b="0"/>
          <wp:wrapTight wrapText="bothSides">
            <wp:wrapPolygon edited="0">
              <wp:start x="0" y="0"/>
              <wp:lineTo x="0" y="20903"/>
              <wp:lineTo x="21371" y="20903"/>
              <wp:lineTo x="21371"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0732" t="22131" r="11507" b="22539"/>
                  <a:stretch>
                    <a:fillRect/>
                  </a:stretch>
                </pic:blipFill>
                <pic:spPr bwMode="auto">
                  <a:xfrm>
                    <a:off x="0" y="0"/>
                    <a:ext cx="2159174" cy="591212"/>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067B62F" wp14:editId="52F6A37C">
          <wp:simplePos x="0" y="0"/>
          <wp:positionH relativeFrom="margin">
            <wp:align>left</wp:align>
          </wp:positionH>
          <wp:positionV relativeFrom="paragraph">
            <wp:posOffset>-250190</wp:posOffset>
          </wp:positionV>
          <wp:extent cx="1972945" cy="695325"/>
          <wp:effectExtent l="0" t="0" r="8255" b="9525"/>
          <wp:wrapTight wrapText="bothSides">
            <wp:wrapPolygon edited="0">
              <wp:start x="0" y="0"/>
              <wp:lineTo x="0" y="21304"/>
              <wp:lineTo x="21482" y="21304"/>
              <wp:lineTo x="21482" y="0"/>
              <wp:lineTo x="0" y="0"/>
            </wp:wrapPolygon>
          </wp:wrapTight>
          <wp:docPr id="74" name="Picture 7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294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2980">
      <w:rPr>
        <w:rFonts w:ascii="Bliss" w:hAnsi="Bliss" w:cs="Arial"/>
        <w:b/>
        <w:sz w:val="28"/>
        <w:szCs w:val="28"/>
      </w:rPr>
      <w:t xml:space="preserve">                                    </w:t>
    </w:r>
  </w:p>
  <w:p w14:paraId="1FBCED99" w14:textId="6A7231FB" w:rsidR="003E0E34" w:rsidRDefault="003E0E34" w:rsidP="003F09C3">
    <w:pPr>
      <w:pStyle w:val="Header"/>
      <w:jc w:val="center"/>
      <w:rPr>
        <w:rFonts w:ascii="Bliss" w:hAnsi="Bliss" w:cs="Arial"/>
        <w:b/>
        <w:sz w:val="28"/>
        <w:szCs w:val="28"/>
      </w:rPr>
    </w:pPr>
  </w:p>
  <w:p w14:paraId="49B6D57B" w14:textId="77777777" w:rsidR="00CC03AB" w:rsidRDefault="00CC03AB" w:rsidP="003F09C3">
    <w:pPr>
      <w:pStyle w:val="Header"/>
      <w:jc w:val="center"/>
      <w:rPr>
        <w:rFonts w:ascii="Bliss" w:hAnsi="Bliss" w:cs="Arial"/>
        <w:b/>
        <w:sz w:val="28"/>
        <w:szCs w:val="28"/>
      </w:rPr>
    </w:pPr>
  </w:p>
  <w:p w14:paraId="1C203714" w14:textId="77777777" w:rsidR="00CC03AB" w:rsidRDefault="00CC03AB" w:rsidP="003F09C3">
    <w:pPr>
      <w:pStyle w:val="Header"/>
      <w:jc w:val="center"/>
      <w:rPr>
        <w:rFonts w:ascii="Bliss" w:hAnsi="Bliss" w:cs="Arial"/>
        <w:b/>
        <w:sz w:val="28"/>
        <w:szCs w:val="28"/>
      </w:rPr>
    </w:pPr>
  </w:p>
  <w:p w14:paraId="6C29ACEC" w14:textId="10DD7D65" w:rsidR="00DC4A57" w:rsidRDefault="00AF3687" w:rsidP="003F09C3">
    <w:pPr>
      <w:pStyle w:val="Header"/>
      <w:jc w:val="center"/>
      <w:rPr>
        <w:rFonts w:ascii="Bliss" w:hAnsi="Bliss" w:cs="Arial"/>
        <w:b/>
        <w:sz w:val="28"/>
        <w:szCs w:val="28"/>
      </w:rPr>
    </w:pPr>
    <w:r>
      <w:rPr>
        <w:rFonts w:ascii="Bliss" w:hAnsi="Bliss" w:cs="Arial"/>
        <w:b/>
        <w:sz w:val="28"/>
        <w:szCs w:val="28"/>
      </w:rPr>
      <w:t>JOB</w:t>
    </w:r>
    <w:r w:rsidR="00692980" w:rsidRPr="00554FA1">
      <w:rPr>
        <w:rFonts w:ascii="Bliss" w:hAnsi="Bliss" w:cs="Arial"/>
        <w:b/>
        <w:sz w:val="28"/>
        <w:szCs w:val="28"/>
      </w:rPr>
      <w:t xml:space="preserve"> D</w:t>
    </w:r>
    <w:r>
      <w:rPr>
        <w:rFonts w:ascii="Bliss" w:hAnsi="Bliss" w:cs="Arial"/>
        <w:b/>
        <w:sz w:val="28"/>
        <w:szCs w:val="28"/>
      </w:rPr>
      <w:t>ESCRIPTION</w:t>
    </w:r>
    <w:r w:rsidR="00B725B4">
      <w:rPr>
        <w:rFonts w:ascii="Bliss" w:hAnsi="Bliss" w:cs="Arial"/>
        <w:b/>
        <w:sz w:val="28"/>
        <w:szCs w:val="28"/>
      </w:rPr>
      <w:t xml:space="preserve"> &amp; PERSON SPECIFICATION</w:t>
    </w:r>
  </w:p>
  <w:p w14:paraId="185BCC83" w14:textId="77777777" w:rsidR="00F16552" w:rsidRDefault="00F16552" w:rsidP="003F09C3">
    <w:pPr>
      <w:pStyle w:val="Header"/>
      <w:jc w:val="center"/>
      <w:rPr>
        <w:rFonts w:ascii="Bliss" w:hAnsi="Bliss"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07E"/>
    <w:multiLevelType w:val="hybridMultilevel"/>
    <w:tmpl w:val="B3EE28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091154"/>
    <w:multiLevelType w:val="hybridMultilevel"/>
    <w:tmpl w:val="09182E2A"/>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3E13F5"/>
    <w:multiLevelType w:val="hybridMultilevel"/>
    <w:tmpl w:val="17603A1A"/>
    <w:lvl w:ilvl="0" w:tplc="5A4806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F1CC1"/>
    <w:multiLevelType w:val="hybridMultilevel"/>
    <w:tmpl w:val="9BDE23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2207EB"/>
    <w:multiLevelType w:val="multilevel"/>
    <w:tmpl w:val="C89A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856B0"/>
    <w:multiLevelType w:val="hybridMultilevel"/>
    <w:tmpl w:val="4E0A40CC"/>
    <w:lvl w:ilvl="0" w:tplc="8D1C0EA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F">
      <w:start w:val="1"/>
      <w:numFmt w:val="decimal"/>
      <w:lvlText w:val="%3."/>
      <w:lvlJc w:val="left"/>
      <w:pPr>
        <w:tabs>
          <w:tab w:val="num" w:pos="1800"/>
        </w:tabs>
        <w:ind w:left="1800" w:hanging="360"/>
      </w:pPr>
      <w:rPr>
        <w:rFont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153A95"/>
    <w:multiLevelType w:val="hybridMultilevel"/>
    <w:tmpl w:val="0BB816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B2B6B70"/>
    <w:multiLevelType w:val="singleLevel"/>
    <w:tmpl w:val="CB54FFEA"/>
    <w:lvl w:ilvl="0">
      <w:start w:val="1"/>
      <w:numFmt w:val="bullet"/>
      <w:lvlText w:val=""/>
      <w:lvlJc w:val="left"/>
      <w:pPr>
        <w:tabs>
          <w:tab w:val="num" w:pos="720"/>
        </w:tabs>
        <w:ind w:left="720" w:hanging="720"/>
      </w:pPr>
      <w:rPr>
        <w:rFonts w:ascii="Wingdings" w:hAnsi="Wingdings" w:hint="default"/>
      </w:rPr>
    </w:lvl>
  </w:abstractNum>
  <w:abstractNum w:abstractNumId="8" w15:restartNumberingAfterBreak="0">
    <w:nsid w:val="1BB70078"/>
    <w:multiLevelType w:val="singleLevel"/>
    <w:tmpl w:val="CB54FFEA"/>
    <w:lvl w:ilvl="0">
      <w:start w:val="1"/>
      <w:numFmt w:val="bullet"/>
      <w:lvlText w:val=""/>
      <w:lvlJc w:val="left"/>
      <w:pPr>
        <w:tabs>
          <w:tab w:val="num" w:pos="720"/>
        </w:tabs>
        <w:ind w:left="720" w:hanging="720"/>
      </w:pPr>
      <w:rPr>
        <w:rFonts w:ascii="Wingdings" w:hAnsi="Wingdings" w:hint="default"/>
      </w:rPr>
    </w:lvl>
  </w:abstractNum>
  <w:abstractNum w:abstractNumId="9" w15:restartNumberingAfterBreak="0">
    <w:nsid w:val="1F63475D"/>
    <w:multiLevelType w:val="hybridMultilevel"/>
    <w:tmpl w:val="7B3C3D00"/>
    <w:lvl w:ilvl="0" w:tplc="A3C65658">
      <w:start w:val="1"/>
      <w:numFmt w:val="bullet"/>
      <w:lvlText w:val=""/>
      <w:lvlJc w:val="left"/>
      <w:pPr>
        <w:tabs>
          <w:tab w:val="num" w:pos="-720"/>
        </w:tabs>
        <w:ind w:left="720" w:hanging="72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4661C71"/>
    <w:multiLevelType w:val="hybridMultilevel"/>
    <w:tmpl w:val="8E781EA8"/>
    <w:lvl w:ilvl="0" w:tplc="5A4806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F6F79"/>
    <w:multiLevelType w:val="multilevel"/>
    <w:tmpl w:val="021E7D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B007E"/>
    <w:multiLevelType w:val="singleLevel"/>
    <w:tmpl w:val="CB54FFEA"/>
    <w:lvl w:ilvl="0">
      <w:start w:val="1"/>
      <w:numFmt w:val="bullet"/>
      <w:lvlText w:val=""/>
      <w:lvlJc w:val="left"/>
      <w:pPr>
        <w:tabs>
          <w:tab w:val="num" w:pos="720"/>
        </w:tabs>
        <w:ind w:left="720" w:hanging="720"/>
      </w:pPr>
      <w:rPr>
        <w:rFonts w:ascii="Wingdings" w:hAnsi="Wingdings" w:hint="default"/>
      </w:rPr>
    </w:lvl>
  </w:abstractNum>
  <w:abstractNum w:abstractNumId="13" w15:restartNumberingAfterBreak="0">
    <w:nsid w:val="2C19033D"/>
    <w:multiLevelType w:val="hybridMultilevel"/>
    <w:tmpl w:val="EC32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B4E60"/>
    <w:multiLevelType w:val="hybridMultilevel"/>
    <w:tmpl w:val="F6444EB0"/>
    <w:lvl w:ilvl="0" w:tplc="5A4806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A3E48"/>
    <w:multiLevelType w:val="hybridMultilevel"/>
    <w:tmpl w:val="45B6BA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E155DE4"/>
    <w:multiLevelType w:val="hybridMultilevel"/>
    <w:tmpl w:val="8526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27559"/>
    <w:multiLevelType w:val="hybridMultilevel"/>
    <w:tmpl w:val="5976717C"/>
    <w:lvl w:ilvl="0" w:tplc="E07A31D8">
      <w:start w:val="1"/>
      <w:numFmt w:val="bullet"/>
      <w:lvlText w:val=""/>
      <w:lvlJc w:val="left"/>
      <w:pPr>
        <w:tabs>
          <w:tab w:val="num" w:pos="720"/>
        </w:tabs>
        <w:ind w:left="720" w:hanging="360"/>
      </w:pPr>
      <w:rPr>
        <w:rFonts w:ascii="Symbol" w:hAnsi="Symbol"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4A11B9B"/>
    <w:multiLevelType w:val="hybridMultilevel"/>
    <w:tmpl w:val="85709F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548280D"/>
    <w:multiLevelType w:val="singleLevel"/>
    <w:tmpl w:val="44FE1E10"/>
    <w:lvl w:ilvl="0">
      <w:start w:val="25"/>
      <w:numFmt w:val="bullet"/>
      <w:lvlText w:val="-"/>
      <w:lvlJc w:val="left"/>
      <w:pPr>
        <w:tabs>
          <w:tab w:val="num" w:pos="720"/>
        </w:tabs>
        <w:ind w:left="720" w:hanging="720"/>
      </w:pPr>
      <w:rPr>
        <w:rFonts w:hint="default"/>
      </w:rPr>
    </w:lvl>
  </w:abstractNum>
  <w:abstractNum w:abstractNumId="20" w15:restartNumberingAfterBreak="0">
    <w:nsid w:val="4E137F62"/>
    <w:multiLevelType w:val="hybridMultilevel"/>
    <w:tmpl w:val="7286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8A456A"/>
    <w:multiLevelType w:val="hybridMultilevel"/>
    <w:tmpl w:val="4EA0B6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443387"/>
    <w:multiLevelType w:val="multilevel"/>
    <w:tmpl w:val="EDCC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27218F"/>
    <w:multiLevelType w:val="hybridMultilevel"/>
    <w:tmpl w:val="F59884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4334551"/>
    <w:multiLevelType w:val="singleLevel"/>
    <w:tmpl w:val="FA04086E"/>
    <w:lvl w:ilvl="0">
      <w:start w:val="25"/>
      <w:numFmt w:val="bullet"/>
      <w:lvlText w:val="-"/>
      <w:lvlJc w:val="left"/>
      <w:pPr>
        <w:tabs>
          <w:tab w:val="num" w:pos="720"/>
        </w:tabs>
        <w:ind w:left="720" w:hanging="720"/>
      </w:pPr>
      <w:rPr>
        <w:rFonts w:hint="default"/>
      </w:rPr>
    </w:lvl>
  </w:abstractNum>
  <w:abstractNum w:abstractNumId="25" w15:restartNumberingAfterBreak="0">
    <w:nsid w:val="6B126F9F"/>
    <w:multiLevelType w:val="hybridMultilevel"/>
    <w:tmpl w:val="A8FA2550"/>
    <w:lvl w:ilvl="0" w:tplc="E07A31D8">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622760"/>
    <w:multiLevelType w:val="hybridMultilevel"/>
    <w:tmpl w:val="CB785326"/>
    <w:lvl w:ilvl="0" w:tplc="5A4806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A274DD"/>
    <w:multiLevelType w:val="hybridMultilevel"/>
    <w:tmpl w:val="04102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C03D34"/>
    <w:multiLevelType w:val="singleLevel"/>
    <w:tmpl w:val="51209968"/>
    <w:lvl w:ilvl="0">
      <w:start w:val="5"/>
      <w:numFmt w:val="bullet"/>
      <w:lvlText w:val="-"/>
      <w:lvlJc w:val="left"/>
      <w:pPr>
        <w:tabs>
          <w:tab w:val="num" w:pos="720"/>
        </w:tabs>
        <w:ind w:left="720" w:hanging="720"/>
      </w:pPr>
      <w:rPr>
        <w:rFonts w:hint="default"/>
      </w:rPr>
    </w:lvl>
  </w:abstractNum>
  <w:num w:numId="1" w16cid:durableId="774911569">
    <w:abstractNumId w:val="19"/>
  </w:num>
  <w:num w:numId="2" w16cid:durableId="809204483">
    <w:abstractNumId w:val="28"/>
  </w:num>
  <w:num w:numId="3" w16cid:durableId="1492403701">
    <w:abstractNumId w:val="24"/>
  </w:num>
  <w:num w:numId="4" w16cid:durableId="1299804724">
    <w:abstractNumId w:val="8"/>
  </w:num>
  <w:num w:numId="5" w16cid:durableId="1957248823">
    <w:abstractNumId w:val="12"/>
  </w:num>
  <w:num w:numId="6" w16cid:durableId="1892233576">
    <w:abstractNumId w:val="7"/>
  </w:num>
  <w:num w:numId="7" w16cid:durableId="1562980971">
    <w:abstractNumId w:val="21"/>
  </w:num>
  <w:num w:numId="8" w16cid:durableId="292828606">
    <w:abstractNumId w:val="3"/>
  </w:num>
  <w:num w:numId="9" w16cid:durableId="1302929452">
    <w:abstractNumId w:val="5"/>
  </w:num>
  <w:num w:numId="10" w16cid:durableId="2082360538">
    <w:abstractNumId w:val="15"/>
  </w:num>
  <w:num w:numId="11" w16cid:durableId="532616287">
    <w:abstractNumId w:val="9"/>
  </w:num>
  <w:num w:numId="12" w16cid:durableId="1050805802">
    <w:abstractNumId w:val="0"/>
  </w:num>
  <w:num w:numId="13" w16cid:durableId="782459643">
    <w:abstractNumId w:val="25"/>
  </w:num>
  <w:num w:numId="14" w16cid:durableId="417022239">
    <w:abstractNumId w:val="11"/>
  </w:num>
  <w:num w:numId="15" w16cid:durableId="1621111489">
    <w:abstractNumId w:val="6"/>
  </w:num>
  <w:num w:numId="16" w16cid:durableId="2113547328">
    <w:abstractNumId w:val="23"/>
  </w:num>
  <w:num w:numId="17" w16cid:durableId="2000838257">
    <w:abstractNumId w:val="17"/>
  </w:num>
  <w:num w:numId="18" w16cid:durableId="1071348262">
    <w:abstractNumId w:val="1"/>
  </w:num>
  <w:num w:numId="19" w16cid:durableId="1009912346">
    <w:abstractNumId w:val="27"/>
  </w:num>
  <w:num w:numId="20" w16cid:durableId="402898">
    <w:abstractNumId w:val="13"/>
  </w:num>
  <w:num w:numId="21" w16cid:durableId="1181892015">
    <w:abstractNumId w:val="26"/>
  </w:num>
  <w:num w:numId="22" w16cid:durableId="1880242207">
    <w:abstractNumId w:val="2"/>
  </w:num>
  <w:num w:numId="23" w16cid:durableId="1184170571">
    <w:abstractNumId w:val="14"/>
  </w:num>
  <w:num w:numId="24" w16cid:durableId="808010162">
    <w:abstractNumId w:val="10"/>
  </w:num>
  <w:num w:numId="25" w16cid:durableId="1953122983">
    <w:abstractNumId w:val="4"/>
  </w:num>
  <w:num w:numId="26" w16cid:durableId="1390154385">
    <w:abstractNumId w:val="22"/>
  </w:num>
  <w:num w:numId="27" w16cid:durableId="1615285551">
    <w:abstractNumId w:val="20"/>
  </w:num>
  <w:num w:numId="28" w16cid:durableId="1347095507">
    <w:abstractNumId w:val="18"/>
  </w:num>
  <w:num w:numId="29" w16cid:durableId="1882129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73"/>
    <w:rsid w:val="00000D1F"/>
    <w:rsid w:val="0000232B"/>
    <w:rsid w:val="00003C45"/>
    <w:rsid w:val="00005FE4"/>
    <w:rsid w:val="00010F3B"/>
    <w:rsid w:val="00024D3C"/>
    <w:rsid w:val="00026252"/>
    <w:rsid w:val="00033398"/>
    <w:rsid w:val="000457E9"/>
    <w:rsid w:val="00053C3D"/>
    <w:rsid w:val="00057860"/>
    <w:rsid w:val="00061D04"/>
    <w:rsid w:val="000722A8"/>
    <w:rsid w:val="00074AF0"/>
    <w:rsid w:val="00082195"/>
    <w:rsid w:val="00091990"/>
    <w:rsid w:val="000A1E76"/>
    <w:rsid w:val="000A5A96"/>
    <w:rsid w:val="000C03CC"/>
    <w:rsid w:val="000C2B69"/>
    <w:rsid w:val="000C7B02"/>
    <w:rsid w:val="000F55C3"/>
    <w:rsid w:val="00137EE8"/>
    <w:rsid w:val="00146D05"/>
    <w:rsid w:val="001477A2"/>
    <w:rsid w:val="001479C9"/>
    <w:rsid w:val="00152856"/>
    <w:rsid w:val="00155F3E"/>
    <w:rsid w:val="00167944"/>
    <w:rsid w:val="0017688B"/>
    <w:rsid w:val="001A3775"/>
    <w:rsid w:val="001A44A2"/>
    <w:rsid w:val="001A59D9"/>
    <w:rsid w:val="001A6F35"/>
    <w:rsid w:val="001B35A4"/>
    <w:rsid w:val="001C2C6E"/>
    <w:rsid w:val="001D3208"/>
    <w:rsid w:val="001E0BC6"/>
    <w:rsid w:val="001E5BAD"/>
    <w:rsid w:val="001E69AF"/>
    <w:rsid w:val="001F2C50"/>
    <w:rsid w:val="001F5ACE"/>
    <w:rsid w:val="001F5DC0"/>
    <w:rsid w:val="00213EF9"/>
    <w:rsid w:val="00215EAD"/>
    <w:rsid w:val="002301A4"/>
    <w:rsid w:val="00235EDF"/>
    <w:rsid w:val="00240328"/>
    <w:rsid w:val="00250BB2"/>
    <w:rsid w:val="00251D24"/>
    <w:rsid w:val="002526E0"/>
    <w:rsid w:val="00255083"/>
    <w:rsid w:val="00257C58"/>
    <w:rsid w:val="002613AC"/>
    <w:rsid w:val="002629C3"/>
    <w:rsid w:val="00265288"/>
    <w:rsid w:val="00271B18"/>
    <w:rsid w:val="002745D9"/>
    <w:rsid w:val="00274A16"/>
    <w:rsid w:val="00276F86"/>
    <w:rsid w:val="00277E3B"/>
    <w:rsid w:val="002832E5"/>
    <w:rsid w:val="00285FDD"/>
    <w:rsid w:val="002A1E42"/>
    <w:rsid w:val="002A653D"/>
    <w:rsid w:val="002C3043"/>
    <w:rsid w:val="002D461D"/>
    <w:rsid w:val="002D4B53"/>
    <w:rsid w:val="002E21D7"/>
    <w:rsid w:val="00300538"/>
    <w:rsid w:val="0030222C"/>
    <w:rsid w:val="003169A0"/>
    <w:rsid w:val="00331A47"/>
    <w:rsid w:val="003445B9"/>
    <w:rsid w:val="00371E45"/>
    <w:rsid w:val="00376A22"/>
    <w:rsid w:val="00380425"/>
    <w:rsid w:val="00393169"/>
    <w:rsid w:val="00395D84"/>
    <w:rsid w:val="003A2D86"/>
    <w:rsid w:val="003C663A"/>
    <w:rsid w:val="003D24ED"/>
    <w:rsid w:val="003D3275"/>
    <w:rsid w:val="003D47F4"/>
    <w:rsid w:val="003E0E34"/>
    <w:rsid w:val="003E4667"/>
    <w:rsid w:val="003F09C3"/>
    <w:rsid w:val="003F7DA1"/>
    <w:rsid w:val="00406E44"/>
    <w:rsid w:val="004118DC"/>
    <w:rsid w:val="00411DB8"/>
    <w:rsid w:val="00414A20"/>
    <w:rsid w:val="00424935"/>
    <w:rsid w:val="00426785"/>
    <w:rsid w:val="00483515"/>
    <w:rsid w:val="004A1DBC"/>
    <w:rsid w:val="004C121C"/>
    <w:rsid w:val="004C6E0E"/>
    <w:rsid w:val="004E394B"/>
    <w:rsid w:val="004E7769"/>
    <w:rsid w:val="004F356F"/>
    <w:rsid w:val="005168D2"/>
    <w:rsid w:val="0052499A"/>
    <w:rsid w:val="00530D18"/>
    <w:rsid w:val="00533648"/>
    <w:rsid w:val="00542718"/>
    <w:rsid w:val="00547E15"/>
    <w:rsid w:val="0055298B"/>
    <w:rsid w:val="00554FA1"/>
    <w:rsid w:val="00560956"/>
    <w:rsid w:val="00570AC1"/>
    <w:rsid w:val="00572DFC"/>
    <w:rsid w:val="00585BFC"/>
    <w:rsid w:val="005A3896"/>
    <w:rsid w:val="005A3C86"/>
    <w:rsid w:val="005A4D46"/>
    <w:rsid w:val="005B084F"/>
    <w:rsid w:val="005B7BF3"/>
    <w:rsid w:val="00611BA3"/>
    <w:rsid w:val="00621843"/>
    <w:rsid w:val="00626C82"/>
    <w:rsid w:val="00632A94"/>
    <w:rsid w:val="00633214"/>
    <w:rsid w:val="00635BCA"/>
    <w:rsid w:val="006479C1"/>
    <w:rsid w:val="00680B37"/>
    <w:rsid w:val="00686065"/>
    <w:rsid w:val="00686302"/>
    <w:rsid w:val="00692980"/>
    <w:rsid w:val="006A123C"/>
    <w:rsid w:val="006A1EAB"/>
    <w:rsid w:val="006B2516"/>
    <w:rsid w:val="006E4D7B"/>
    <w:rsid w:val="006E58C7"/>
    <w:rsid w:val="006F1638"/>
    <w:rsid w:val="006F335E"/>
    <w:rsid w:val="006F49DD"/>
    <w:rsid w:val="00712BAD"/>
    <w:rsid w:val="00720E8F"/>
    <w:rsid w:val="007214C9"/>
    <w:rsid w:val="007252C5"/>
    <w:rsid w:val="0073077E"/>
    <w:rsid w:val="00734F7B"/>
    <w:rsid w:val="007613DA"/>
    <w:rsid w:val="007679FA"/>
    <w:rsid w:val="00774EE7"/>
    <w:rsid w:val="00775EC0"/>
    <w:rsid w:val="0078660E"/>
    <w:rsid w:val="00786830"/>
    <w:rsid w:val="007878CA"/>
    <w:rsid w:val="0079351C"/>
    <w:rsid w:val="00793C6B"/>
    <w:rsid w:val="00793CAB"/>
    <w:rsid w:val="007B1EB7"/>
    <w:rsid w:val="007B4960"/>
    <w:rsid w:val="007C3FD3"/>
    <w:rsid w:val="007D1BA1"/>
    <w:rsid w:val="007E4FA0"/>
    <w:rsid w:val="0080058E"/>
    <w:rsid w:val="00801127"/>
    <w:rsid w:val="00807826"/>
    <w:rsid w:val="008254FE"/>
    <w:rsid w:val="0083505A"/>
    <w:rsid w:val="008352A3"/>
    <w:rsid w:val="00872DAC"/>
    <w:rsid w:val="00877064"/>
    <w:rsid w:val="00881BBC"/>
    <w:rsid w:val="00881D8F"/>
    <w:rsid w:val="0088275F"/>
    <w:rsid w:val="0088344E"/>
    <w:rsid w:val="00886AB6"/>
    <w:rsid w:val="008A0E5A"/>
    <w:rsid w:val="008A2BFC"/>
    <w:rsid w:val="008B27BD"/>
    <w:rsid w:val="008D799D"/>
    <w:rsid w:val="008F5A96"/>
    <w:rsid w:val="00916E5A"/>
    <w:rsid w:val="00921BBF"/>
    <w:rsid w:val="0092203D"/>
    <w:rsid w:val="00947320"/>
    <w:rsid w:val="00953951"/>
    <w:rsid w:val="00954F28"/>
    <w:rsid w:val="00957C2D"/>
    <w:rsid w:val="00975BE1"/>
    <w:rsid w:val="009B639D"/>
    <w:rsid w:val="009F0151"/>
    <w:rsid w:val="009F6633"/>
    <w:rsid w:val="00A024F5"/>
    <w:rsid w:val="00A12B6A"/>
    <w:rsid w:val="00A17CC8"/>
    <w:rsid w:val="00A239B7"/>
    <w:rsid w:val="00A2688F"/>
    <w:rsid w:val="00A4070A"/>
    <w:rsid w:val="00A45F74"/>
    <w:rsid w:val="00A474E2"/>
    <w:rsid w:val="00A54639"/>
    <w:rsid w:val="00A67982"/>
    <w:rsid w:val="00AA1CDE"/>
    <w:rsid w:val="00AA7E20"/>
    <w:rsid w:val="00AB5C49"/>
    <w:rsid w:val="00AC3AFD"/>
    <w:rsid w:val="00AC4C44"/>
    <w:rsid w:val="00AC4EFF"/>
    <w:rsid w:val="00AD32E8"/>
    <w:rsid w:val="00AD7906"/>
    <w:rsid w:val="00AE1E59"/>
    <w:rsid w:val="00AE62FE"/>
    <w:rsid w:val="00AF2946"/>
    <w:rsid w:val="00AF3687"/>
    <w:rsid w:val="00AF562E"/>
    <w:rsid w:val="00B05B05"/>
    <w:rsid w:val="00B121EB"/>
    <w:rsid w:val="00B201F6"/>
    <w:rsid w:val="00B203CB"/>
    <w:rsid w:val="00B301F0"/>
    <w:rsid w:val="00B36C4B"/>
    <w:rsid w:val="00B42405"/>
    <w:rsid w:val="00B6178A"/>
    <w:rsid w:val="00B619B7"/>
    <w:rsid w:val="00B725B4"/>
    <w:rsid w:val="00B7344D"/>
    <w:rsid w:val="00B80E7C"/>
    <w:rsid w:val="00B90B30"/>
    <w:rsid w:val="00BA253C"/>
    <w:rsid w:val="00BA5B79"/>
    <w:rsid w:val="00BB02CB"/>
    <w:rsid w:val="00BB5DAE"/>
    <w:rsid w:val="00BB72D5"/>
    <w:rsid w:val="00BB75A7"/>
    <w:rsid w:val="00BC0901"/>
    <w:rsid w:val="00BC66A6"/>
    <w:rsid w:val="00BC7432"/>
    <w:rsid w:val="00BC7629"/>
    <w:rsid w:val="00BD38F7"/>
    <w:rsid w:val="00BE1165"/>
    <w:rsid w:val="00BE1BE7"/>
    <w:rsid w:val="00BE2EDD"/>
    <w:rsid w:val="00C02C5C"/>
    <w:rsid w:val="00C03134"/>
    <w:rsid w:val="00C03840"/>
    <w:rsid w:val="00C118BC"/>
    <w:rsid w:val="00C16FA0"/>
    <w:rsid w:val="00C17189"/>
    <w:rsid w:val="00C31DBB"/>
    <w:rsid w:val="00C31EDB"/>
    <w:rsid w:val="00C7239F"/>
    <w:rsid w:val="00CA137F"/>
    <w:rsid w:val="00CA1728"/>
    <w:rsid w:val="00CA3BB3"/>
    <w:rsid w:val="00CA6E29"/>
    <w:rsid w:val="00CA6F8E"/>
    <w:rsid w:val="00CB0004"/>
    <w:rsid w:val="00CC03AB"/>
    <w:rsid w:val="00CC3C0C"/>
    <w:rsid w:val="00CC7215"/>
    <w:rsid w:val="00CD045F"/>
    <w:rsid w:val="00CE0EF9"/>
    <w:rsid w:val="00CE1A4D"/>
    <w:rsid w:val="00CE417A"/>
    <w:rsid w:val="00CF3C4E"/>
    <w:rsid w:val="00D072F7"/>
    <w:rsid w:val="00D11840"/>
    <w:rsid w:val="00D120C6"/>
    <w:rsid w:val="00D24A20"/>
    <w:rsid w:val="00D27462"/>
    <w:rsid w:val="00D32E0E"/>
    <w:rsid w:val="00D453A7"/>
    <w:rsid w:val="00D47AD5"/>
    <w:rsid w:val="00D47FC5"/>
    <w:rsid w:val="00D646CA"/>
    <w:rsid w:val="00D754EB"/>
    <w:rsid w:val="00D76C6B"/>
    <w:rsid w:val="00D813C6"/>
    <w:rsid w:val="00DA20E7"/>
    <w:rsid w:val="00DC4A57"/>
    <w:rsid w:val="00DC54A3"/>
    <w:rsid w:val="00DE2ADE"/>
    <w:rsid w:val="00DF0C53"/>
    <w:rsid w:val="00DF0DD1"/>
    <w:rsid w:val="00DF1C88"/>
    <w:rsid w:val="00E02FB5"/>
    <w:rsid w:val="00E036D8"/>
    <w:rsid w:val="00E05557"/>
    <w:rsid w:val="00E13D08"/>
    <w:rsid w:val="00E2122A"/>
    <w:rsid w:val="00E21A43"/>
    <w:rsid w:val="00E244CC"/>
    <w:rsid w:val="00E26B8A"/>
    <w:rsid w:val="00E350F2"/>
    <w:rsid w:val="00E434BD"/>
    <w:rsid w:val="00E44065"/>
    <w:rsid w:val="00E46708"/>
    <w:rsid w:val="00E472D5"/>
    <w:rsid w:val="00E54DA5"/>
    <w:rsid w:val="00E618F0"/>
    <w:rsid w:val="00E73501"/>
    <w:rsid w:val="00E76D36"/>
    <w:rsid w:val="00E86166"/>
    <w:rsid w:val="00E92703"/>
    <w:rsid w:val="00E927C4"/>
    <w:rsid w:val="00EB39D7"/>
    <w:rsid w:val="00EB5460"/>
    <w:rsid w:val="00EC06A6"/>
    <w:rsid w:val="00EE0C67"/>
    <w:rsid w:val="00EE2D2E"/>
    <w:rsid w:val="00EE2D54"/>
    <w:rsid w:val="00EE678C"/>
    <w:rsid w:val="00F10AD7"/>
    <w:rsid w:val="00F11784"/>
    <w:rsid w:val="00F12296"/>
    <w:rsid w:val="00F15069"/>
    <w:rsid w:val="00F16552"/>
    <w:rsid w:val="00F25273"/>
    <w:rsid w:val="00F26E8A"/>
    <w:rsid w:val="00F32B5D"/>
    <w:rsid w:val="00F33F9D"/>
    <w:rsid w:val="00F34734"/>
    <w:rsid w:val="00F4799B"/>
    <w:rsid w:val="00F57CFA"/>
    <w:rsid w:val="00F66FC8"/>
    <w:rsid w:val="00F7020E"/>
    <w:rsid w:val="00F77AFE"/>
    <w:rsid w:val="00F82D7B"/>
    <w:rsid w:val="00F918CA"/>
    <w:rsid w:val="00FA257C"/>
    <w:rsid w:val="00FA5C95"/>
    <w:rsid w:val="00FD0974"/>
    <w:rsid w:val="00FD481E"/>
    <w:rsid w:val="00FE0A5E"/>
    <w:rsid w:val="00FF5871"/>
    <w:rsid w:val="00FF7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06EB6"/>
  <w15:chartTrackingRefBased/>
  <w15:docId w15:val="{732F025D-133A-4339-B722-DA45E66E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2880"/>
      </w:tabs>
      <w:outlineLvl w:val="0"/>
    </w:pPr>
    <w:rPr>
      <w:b/>
    </w:rPr>
  </w:style>
  <w:style w:type="paragraph" w:styleId="Heading2">
    <w:name w:val="heading 2"/>
    <w:basedOn w:val="Normal"/>
    <w:next w:val="Normal"/>
    <w:qFormat/>
    <w:pPr>
      <w:keepNext/>
      <w:tabs>
        <w:tab w:val="left" w:pos="1440"/>
      </w:tabs>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720"/>
      </w:tabs>
      <w:ind w:left="720" w:hanging="720"/>
    </w:pPr>
  </w:style>
  <w:style w:type="paragraph" w:styleId="BalloonText">
    <w:name w:val="Balloon Text"/>
    <w:basedOn w:val="Normal"/>
    <w:semiHidden/>
    <w:rsid w:val="00152856"/>
    <w:rPr>
      <w:rFonts w:ascii="Tahoma" w:hAnsi="Tahoma" w:cs="Tahoma"/>
      <w:sz w:val="16"/>
      <w:szCs w:val="16"/>
    </w:rPr>
  </w:style>
  <w:style w:type="paragraph" w:styleId="ListParagraph">
    <w:name w:val="List Paragraph"/>
    <w:basedOn w:val="Normal"/>
    <w:uiPriority w:val="34"/>
    <w:qFormat/>
    <w:rsid w:val="000C03CC"/>
    <w:pPr>
      <w:ind w:left="720"/>
      <w:contextualSpacing/>
    </w:pPr>
  </w:style>
  <w:style w:type="character" w:styleId="Hyperlink">
    <w:name w:val="Hyperlink"/>
    <w:basedOn w:val="DefaultParagraphFont"/>
    <w:rsid w:val="001A3775"/>
    <w:rPr>
      <w:color w:val="0563C1" w:themeColor="hyperlink"/>
      <w:u w:val="single"/>
    </w:rPr>
  </w:style>
  <w:style w:type="character" w:styleId="UnresolvedMention">
    <w:name w:val="Unresolved Mention"/>
    <w:basedOn w:val="DefaultParagraphFont"/>
    <w:uiPriority w:val="99"/>
    <w:semiHidden/>
    <w:unhideWhenUsed/>
    <w:rsid w:val="001A3775"/>
    <w:rPr>
      <w:color w:val="605E5C"/>
      <w:shd w:val="clear" w:color="auto" w:fill="E1DFDD"/>
    </w:rPr>
  </w:style>
  <w:style w:type="paragraph" w:styleId="NormalWeb">
    <w:name w:val="Normal (Web)"/>
    <w:basedOn w:val="Normal"/>
    <w:uiPriority w:val="99"/>
    <w:unhideWhenUsed/>
    <w:rsid w:val="00611BA3"/>
    <w:pPr>
      <w:spacing w:before="100" w:beforeAutospacing="1" w:after="100" w:afterAutospacing="1"/>
    </w:pPr>
    <w:rPr>
      <w:szCs w:val="24"/>
      <w:lang w:eastAsia="en-GB"/>
    </w:rPr>
  </w:style>
  <w:style w:type="character" w:styleId="Strong">
    <w:name w:val="Strong"/>
    <w:basedOn w:val="DefaultParagraphFont"/>
    <w:uiPriority w:val="22"/>
    <w:qFormat/>
    <w:rsid w:val="00611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763931">
      <w:bodyDiv w:val="1"/>
      <w:marLeft w:val="0"/>
      <w:marRight w:val="0"/>
      <w:marTop w:val="0"/>
      <w:marBottom w:val="0"/>
      <w:divBdr>
        <w:top w:val="none" w:sz="0" w:space="0" w:color="auto"/>
        <w:left w:val="none" w:sz="0" w:space="0" w:color="auto"/>
        <w:bottom w:val="none" w:sz="0" w:space="0" w:color="auto"/>
        <w:right w:val="none" w:sz="0" w:space="0" w:color="auto"/>
      </w:divBdr>
      <w:divsChild>
        <w:div w:id="155613241">
          <w:marLeft w:val="0"/>
          <w:marRight w:val="0"/>
          <w:marTop w:val="0"/>
          <w:marBottom w:val="0"/>
          <w:divBdr>
            <w:top w:val="none" w:sz="0" w:space="0" w:color="auto"/>
            <w:left w:val="none" w:sz="0" w:space="0" w:color="auto"/>
            <w:bottom w:val="none" w:sz="0" w:space="0" w:color="auto"/>
            <w:right w:val="none" w:sz="0" w:space="0" w:color="auto"/>
          </w:divBdr>
          <w:divsChild>
            <w:div w:id="1246842208">
              <w:marLeft w:val="-225"/>
              <w:marRight w:val="-225"/>
              <w:marTop w:val="0"/>
              <w:marBottom w:val="0"/>
              <w:divBdr>
                <w:top w:val="none" w:sz="0" w:space="0" w:color="auto"/>
                <w:left w:val="none" w:sz="0" w:space="0" w:color="auto"/>
                <w:bottom w:val="none" w:sz="0" w:space="0" w:color="auto"/>
                <w:right w:val="none" w:sz="0" w:space="0" w:color="auto"/>
              </w:divBdr>
              <w:divsChild>
                <w:div w:id="1406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6091">
          <w:marLeft w:val="0"/>
          <w:marRight w:val="0"/>
          <w:marTop w:val="0"/>
          <w:marBottom w:val="0"/>
          <w:divBdr>
            <w:top w:val="none" w:sz="0" w:space="0" w:color="auto"/>
            <w:left w:val="none" w:sz="0" w:space="0" w:color="auto"/>
            <w:bottom w:val="none" w:sz="0" w:space="0" w:color="auto"/>
            <w:right w:val="none" w:sz="0" w:space="0" w:color="auto"/>
          </w:divBdr>
          <w:divsChild>
            <w:div w:id="1991202499">
              <w:marLeft w:val="-225"/>
              <w:marRight w:val="-225"/>
              <w:marTop w:val="0"/>
              <w:marBottom w:val="0"/>
              <w:divBdr>
                <w:top w:val="none" w:sz="0" w:space="0" w:color="auto"/>
                <w:left w:val="none" w:sz="0" w:space="0" w:color="auto"/>
                <w:bottom w:val="none" w:sz="0" w:space="0" w:color="auto"/>
                <w:right w:val="none" w:sz="0" w:space="0" w:color="auto"/>
              </w:divBdr>
              <w:divsChild>
                <w:div w:id="14003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MA%20Templates\New%20Logo%20page%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1F2169B424B347B12383AAD570CDDF" ma:contentTypeVersion="17" ma:contentTypeDescription="Create a new document." ma:contentTypeScope="" ma:versionID="9788ced3d67a134a8f33ff7a1d2e999a">
  <xsd:schema xmlns:xsd="http://www.w3.org/2001/XMLSchema" xmlns:xs="http://www.w3.org/2001/XMLSchema" xmlns:p="http://schemas.microsoft.com/office/2006/metadata/properties" xmlns:ns2="f7e7eb65-8237-48aa-86d6-605f7d9aeb6a" xmlns:ns3="80907126-0d36-47b8-a57d-6e7c89e41326" targetNamespace="http://schemas.microsoft.com/office/2006/metadata/properties" ma:root="true" ma:fieldsID="b6925d8448b0b8a7ee7026a150b536e5" ns2:_="" ns3:_="">
    <xsd:import namespace="f7e7eb65-8237-48aa-86d6-605f7d9aeb6a"/>
    <xsd:import namespace="80907126-0d36-47b8-a57d-6e7c89e413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Department"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7eb65-8237-48aa-86d6-605f7d9ae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5ca3af2-9596-49e8-9714-4cf57526239a"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epartment" ma:index="22" nillable="true" ma:displayName="Department" ma:format="Dropdown" ma:internalName="Department">
      <xsd:simpleType>
        <xsd:restriction base="dms:Text">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07126-0d36-47b8-a57d-6e7c89e413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9e3d009-31ba-45ee-876a-92f2fa659d61}" ma:internalName="TaxCatchAll" ma:showField="CatchAllData" ma:web="80907126-0d36-47b8-a57d-6e7c89e413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e7eb65-8237-48aa-86d6-605f7d9aeb6a">
      <Terms xmlns="http://schemas.microsoft.com/office/infopath/2007/PartnerControls"/>
    </lcf76f155ced4ddcb4097134ff3c332f>
    <TaxCatchAll xmlns="80907126-0d36-47b8-a57d-6e7c89e41326"/>
    <_Flow_SignoffStatus xmlns="f7e7eb65-8237-48aa-86d6-605f7d9aeb6a" xsi:nil="true"/>
    <Department xmlns="f7e7eb65-8237-48aa-86d6-605f7d9aeb6a" xsi:nil="true"/>
  </documentManagement>
</p:properties>
</file>

<file path=customXml/itemProps1.xml><?xml version="1.0" encoding="utf-8"?>
<ds:datastoreItem xmlns:ds="http://schemas.openxmlformats.org/officeDocument/2006/customXml" ds:itemID="{56448E70-6889-4862-B0A7-DA60006B8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7eb65-8237-48aa-86d6-605f7d9aeb6a"/>
    <ds:schemaRef ds:uri="80907126-0d36-47b8-a57d-6e7c89e41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C1200-3911-418D-86BF-E75EDCA342F6}">
  <ds:schemaRefs>
    <ds:schemaRef ds:uri="http://schemas.microsoft.com/sharepoint/v3/contenttype/forms"/>
  </ds:schemaRefs>
</ds:datastoreItem>
</file>

<file path=customXml/itemProps3.xml><?xml version="1.0" encoding="utf-8"?>
<ds:datastoreItem xmlns:ds="http://schemas.openxmlformats.org/officeDocument/2006/customXml" ds:itemID="{BAEBE038-786D-4E6D-9147-2A490E18FAB7}">
  <ds:schemaRefs>
    <ds:schemaRef ds:uri="http://www.w3.org/XML/1998/namespace"/>
    <ds:schemaRef ds:uri="http://schemas.openxmlformats.org/package/2006/metadata/core-properties"/>
    <ds:schemaRef ds:uri="http://purl.org/dc/elements/1.1/"/>
    <ds:schemaRef ds:uri="80907126-0d36-47b8-a57d-6e7c89e41326"/>
    <ds:schemaRef ds:uri="http://schemas.microsoft.com/office/2006/documentManagement/types"/>
    <ds:schemaRef ds:uri="http://schemas.microsoft.com/office/2006/metadata/properties"/>
    <ds:schemaRef ds:uri="http://purl.org/dc/dcmitype/"/>
    <ds:schemaRef ds:uri="f7e7eb65-8237-48aa-86d6-605f7d9aeb6a"/>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New Logo page header</Template>
  <TotalTime>1</TotalTime>
  <Pages>2</Pages>
  <Words>436</Words>
  <Characters>2576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Job Title</vt:lpstr>
    </vt:vector>
  </TitlesOfParts>
  <Company>Dell Computer Corporation</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Tracy Webb</dc:creator>
  <cp:keywords/>
  <cp:lastModifiedBy>Heather Hine</cp:lastModifiedBy>
  <cp:revision>2</cp:revision>
  <cp:lastPrinted>2013-04-08T08:18:00Z</cp:lastPrinted>
  <dcterms:created xsi:type="dcterms:W3CDTF">2025-08-26T11:36:00Z</dcterms:created>
  <dcterms:modified xsi:type="dcterms:W3CDTF">2025-08-26T11:36:00Z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0x010100C21F2169B424B347B12383AAD570CDDF</vt:lpwstr>
  </property>
</Properties>
</file>